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color2="#f9c" recolor="t" focus="100%" type="gradient"/>
    </v:background>
  </w:background>
  <w:body>
    <w:p w14:paraId="167FD1B7" w14:textId="48BEE95B" w:rsidR="00FC54AF" w:rsidRPr="00EF1EFC" w:rsidRDefault="00A05615" w:rsidP="00A05615">
      <w:pPr>
        <w:ind w:right="-850"/>
        <w:rPr>
          <w:rFonts w:ascii="Cambria" w:hAnsi="Cambria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</w:t>
      </w:r>
      <w:r w:rsidR="00EF1EFC">
        <w:rPr>
          <w:rFonts w:ascii="Cambria" w:hAnsi="Cambria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Новогодний и Рождественский с</w:t>
      </w:r>
      <w:r w:rsidR="003C7E8B" w:rsidRPr="00EF1EFC">
        <w:rPr>
          <w:rFonts w:ascii="Cambria" w:hAnsi="Cambria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борный </w:t>
      </w:r>
      <w:r>
        <w:rPr>
          <w:rFonts w:ascii="Cambria" w:hAnsi="Cambria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br/>
        <w:t xml:space="preserve">                 </w:t>
      </w:r>
      <w:r w:rsidR="003C7E8B" w:rsidRPr="00EF1EFC">
        <w:rPr>
          <w:rFonts w:ascii="Cambria" w:hAnsi="Cambria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эконом тур: </w:t>
      </w:r>
      <w:r w:rsidR="00262CBE" w:rsidRPr="00EF1EFC">
        <w:rPr>
          <w:rFonts w:ascii="Cambria" w:hAnsi="Cambria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4дня\3 ночи</w:t>
      </w:r>
    </w:p>
    <w:p w14:paraId="409D0FF4" w14:textId="4190D6AD" w:rsidR="00FC54AF" w:rsidRPr="00EF1EFC" w:rsidRDefault="00FC54AF" w:rsidP="003C7E8B">
      <w:pPr>
        <w:jc w:val="both"/>
        <w:rPr>
          <w:rFonts w:ascii="Britannic Bold" w:hAnsi="Britannic Bold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EF1EFC">
        <w:rPr>
          <w:rFonts w:ascii="Cambria" w:hAnsi="Cambria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</w:t>
      </w:r>
      <w:r w:rsidR="00EF1EFC">
        <w:rPr>
          <w:rFonts w:ascii="Cambria" w:hAnsi="Cambria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</w:t>
      </w:r>
      <w:r w:rsidR="00A05615">
        <w:rPr>
          <w:rFonts w:ascii="Cambria" w:hAnsi="Cambria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</w:t>
      </w:r>
      <w:r w:rsidR="00EF1EFC" w:rsidRPr="00EF1EFC">
        <w:rPr>
          <w:rFonts w:ascii="Arial" w:hAnsi="Arial" w:cs="Arial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Фейерверк</w:t>
      </w:r>
      <w:r w:rsidR="00EF1EFC" w:rsidRPr="00EF1EFC">
        <w:rPr>
          <w:rFonts w:ascii="Britannic Bold" w:hAnsi="Britannic Bold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EF1EFC" w:rsidRPr="00EF1EFC">
        <w:rPr>
          <w:rFonts w:ascii="Arial" w:hAnsi="Arial" w:cs="Arial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эмоций</w:t>
      </w:r>
    </w:p>
    <w:p w14:paraId="6479DF80" w14:textId="2D2E169C" w:rsidR="00262CBE" w:rsidRPr="00EF1EFC" w:rsidRDefault="00A05615" w:rsidP="003C7E8B">
      <w:pPr>
        <w:jc w:val="both"/>
        <w:rPr>
          <w:rFonts w:ascii="Cambria" w:hAnsi="Cambria"/>
          <w:b/>
          <w:bCs/>
          <w:i/>
          <w:iCs/>
          <w:color w:val="CC0099"/>
          <w:sz w:val="40"/>
          <w:szCs w:val="40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bCs/>
          <w:i/>
          <w:iCs/>
          <w:color w:val="CC0099"/>
          <w:sz w:val="40"/>
          <w:szCs w:val="40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     </w:t>
      </w:r>
      <w:r w:rsidR="00CF7424" w:rsidRPr="00EF1EFC">
        <w:rPr>
          <w:rFonts w:ascii="Cambria" w:hAnsi="Cambria"/>
          <w:b/>
          <w:bCs/>
          <w:i/>
          <w:iCs/>
          <w:color w:val="CC0099"/>
          <w:sz w:val="40"/>
          <w:szCs w:val="40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Маршрут: Тбилиси – Мцхета </w:t>
      </w:r>
      <w:r w:rsidR="00CA5767" w:rsidRPr="00EF1EFC">
        <w:rPr>
          <w:rFonts w:ascii="Cambria" w:hAnsi="Cambria"/>
          <w:b/>
          <w:bCs/>
          <w:i/>
          <w:iCs/>
          <w:color w:val="CC0099"/>
          <w:sz w:val="40"/>
          <w:szCs w:val="40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–</w:t>
      </w:r>
      <w:r w:rsidR="00CF7424" w:rsidRPr="00EF1EFC">
        <w:rPr>
          <w:rFonts w:ascii="Cambria" w:hAnsi="Cambria"/>
          <w:b/>
          <w:bCs/>
          <w:i/>
          <w:iCs/>
          <w:color w:val="CC0099"/>
          <w:sz w:val="40"/>
          <w:szCs w:val="40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Тбилиси</w:t>
      </w:r>
    </w:p>
    <w:p w14:paraId="328025DD" w14:textId="77777777" w:rsidR="002579F2" w:rsidRPr="002579F2" w:rsidRDefault="003C7E8B" w:rsidP="00754A8F">
      <w:pPr>
        <w:pStyle w:val="a3"/>
        <w:jc w:val="center"/>
        <w:rPr>
          <w:rFonts w:ascii="Century Gothic" w:hAnsi="Century Gothic"/>
          <w:b/>
          <w:i/>
          <w:caps/>
          <w:color w:val="FF0000"/>
          <w:sz w:val="44"/>
          <w:szCs w:val="4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579F2">
        <w:rPr>
          <w:rFonts w:ascii="Century Gothic" w:hAnsi="Century Gothic"/>
          <w:b/>
          <w:i/>
          <w:caps/>
          <w:color w:val="FF0000"/>
          <w:sz w:val="44"/>
          <w:szCs w:val="4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Гарантированные дни заездов:</w:t>
      </w:r>
    </w:p>
    <w:p w14:paraId="79396C7E" w14:textId="77777777" w:rsidR="00754A8F" w:rsidRDefault="00EF1EFC" w:rsidP="00754A8F">
      <w:pPr>
        <w:pStyle w:val="a3"/>
        <w:tabs>
          <w:tab w:val="left" w:pos="0"/>
        </w:tabs>
        <w:spacing w:line="276" w:lineRule="auto"/>
        <w:jc w:val="center"/>
        <w:rPr>
          <w:rFonts w:ascii="Century Gothic" w:hAnsi="Century Gothic"/>
          <w:b/>
          <w:i/>
          <w:caps/>
          <w:color w:val="FF0000"/>
          <w:sz w:val="44"/>
          <w:szCs w:val="4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b/>
          <w:i/>
          <w:caps/>
          <w:color w:val="FF0000"/>
          <w:sz w:val="44"/>
          <w:szCs w:val="4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30.12-02.01; 04.01-07.01 и 05.01-08.01.22</w:t>
      </w:r>
    </w:p>
    <w:p w14:paraId="2B041C7B" w14:textId="77777777" w:rsidR="00AF439A" w:rsidRPr="00F74E67" w:rsidRDefault="00EF1EFC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3840" behindDoc="0" locked="0" layoutInCell="1" allowOverlap="1" wp14:anchorId="4AA854AC" wp14:editId="36C53795">
            <wp:simplePos x="0" y="0"/>
            <wp:positionH relativeFrom="column">
              <wp:posOffset>3826510</wp:posOffset>
            </wp:positionH>
            <wp:positionV relativeFrom="paragraph">
              <wp:posOffset>48895</wp:posOffset>
            </wp:positionV>
            <wp:extent cx="3009900" cy="2292350"/>
            <wp:effectExtent l="0" t="0" r="0" b="0"/>
            <wp:wrapSquare wrapText="bothSides"/>
            <wp:docPr id="11" name="Рисунок 11" descr="Новогодние и рождественские выходные в Тбилиси 2019 | Georgia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годние и рождественские выходные в Тбилиси 2019 | Georgia Travel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9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55427" w14:textId="77777777" w:rsidR="00AF439A" w:rsidRPr="000B3C7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3C7E8B">
        <w:rPr>
          <w:rFonts w:ascii="Century Gothic" w:hAnsi="Century Gothic"/>
          <w:b/>
          <w:i/>
          <w:caps/>
          <w:color w:val="FF000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 День</w:t>
      </w:r>
      <w:r w:rsidR="004C50AE" w:rsidRPr="00F74E67">
        <w:rPr>
          <w:rFonts w:ascii="Century Gothic" w:hAnsi="Century Gothic"/>
          <w:b/>
          <w:i/>
          <w:caps/>
          <w:color w:val="00206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B3C72">
        <w:rPr>
          <w:rFonts w:ascii="Century Gothic" w:hAnsi="Century Gothic"/>
          <w:color w:val="002060"/>
          <w:lang w:val="ru-RU"/>
        </w:rPr>
        <w:t xml:space="preserve">Прибытие в </w:t>
      </w:r>
      <w:r w:rsidRPr="000B3C72">
        <w:rPr>
          <w:rFonts w:ascii="Century Gothic" w:hAnsi="Century Gothic"/>
          <w:b/>
          <w:color w:val="002060"/>
          <w:lang w:val="ru-RU"/>
        </w:rPr>
        <w:t>Тбилиси.</w:t>
      </w:r>
      <w:r w:rsidRPr="000B3C72">
        <w:rPr>
          <w:rFonts w:ascii="Century Gothic" w:hAnsi="Century Gothic"/>
          <w:color w:val="002060"/>
          <w:lang w:val="ru-RU"/>
        </w:rPr>
        <w:t xml:space="preserve"> </w:t>
      </w:r>
    </w:p>
    <w:p w14:paraId="483A4238" w14:textId="77777777" w:rsidR="00AF439A" w:rsidRPr="000B3C7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/>
        </w:rPr>
        <w:t xml:space="preserve">Трансфер с аэропорта и размещение в </w:t>
      </w:r>
      <w:r w:rsidR="009D3F61">
        <w:rPr>
          <w:rFonts w:ascii="Century Gothic" w:hAnsi="Century Gothic"/>
          <w:color w:val="002060"/>
          <w:lang w:val="ru-RU"/>
        </w:rPr>
        <w:t>отел</w:t>
      </w:r>
      <w:r w:rsidRPr="000B3C72">
        <w:rPr>
          <w:rFonts w:ascii="Century Gothic" w:hAnsi="Century Gothic"/>
          <w:color w:val="002060"/>
          <w:lang w:val="ru-RU"/>
        </w:rPr>
        <w:t xml:space="preserve">е.  </w:t>
      </w:r>
    </w:p>
    <w:p w14:paraId="7E0B4751" w14:textId="77777777" w:rsidR="00AF439A" w:rsidRPr="000B3C7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/>
        </w:rPr>
        <w:t xml:space="preserve">Отдых. Свободный день. </w:t>
      </w:r>
    </w:p>
    <w:p w14:paraId="11BBDAA0" w14:textId="77777777" w:rsidR="00AF439A" w:rsidRPr="000B3C7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/>
        </w:rPr>
        <w:t xml:space="preserve">Ночь в </w:t>
      </w:r>
      <w:r w:rsidR="009D3F61">
        <w:rPr>
          <w:rFonts w:ascii="Century Gothic" w:hAnsi="Century Gothic"/>
          <w:color w:val="002060"/>
          <w:lang w:val="ru-RU"/>
        </w:rPr>
        <w:t>отел</w:t>
      </w:r>
      <w:r w:rsidRPr="000B3C72">
        <w:rPr>
          <w:rFonts w:ascii="Century Gothic" w:hAnsi="Century Gothic"/>
          <w:color w:val="002060"/>
          <w:lang w:val="ru-RU"/>
        </w:rPr>
        <w:t>е в Тбилиси.</w:t>
      </w:r>
      <w:r w:rsidRPr="000B3C72">
        <w:rPr>
          <w:rFonts w:ascii="Century Gothic" w:hAnsi="Century Gothic"/>
          <w:i/>
          <w:color w:val="002060"/>
          <w:lang w:val="ru-RU"/>
        </w:rPr>
        <w:t xml:space="preserve"> </w:t>
      </w:r>
    </w:p>
    <w:p w14:paraId="6EBEEAB0" w14:textId="77777777" w:rsidR="00AF439A" w:rsidRPr="000B3C7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14:paraId="2D3E557A" w14:textId="77777777" w:rsidR="00AF439A" w:rsidRPr="000B3C72" w:rsidRDefault="003C7E8B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b/>
          <w:i/>
          <w:caps/>
          <w:color w:val="FF000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Pr="003C7E8B">
        <w:rPr>
          <w:rFonts w:ascii="Century Gothic" w:hAnsi="Century Gothic"/>
          <w:b/>
          <w:i/>
          <w:caps/>
          <w:color w:val="FF000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День</w:t>
      </w:r>
      <w:r w:rsidRPr="00F74E67">
        <w:rPr>
          <w:rFonts w:ascii="Century Gothic" w:hAnsi="Century Gothic"/>
          <w:b/>
          <w:i/>
          <w:caps/>
          <w:color w:val="00206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F439A" w:rsidRPr="000B3C72">
        <w:rPr>
          <w:rFonts w:ascii="Century Gothic" w:hAnsi="Century Gothic"/>
          <w:color w:val="002060"/>
          <w:lang w:val="ru-RU"/>
        </w:rPr>
        <w:t xml:space="preserve">Завтрак в </w:t>
      </w:r>
      <w:r w:rsidR="009D3F61">
        <w:rPr>
          <w:rFonts w:ascii="Century Gothic" w:hAnsi="Century Gothic"/>
          <w:color w:val="002060"/>
          <w:lang w:val="ru-RU"/>
        </w:rPr>
        <w:t>отел</w:t>
      </w:r>
      <w:r w:rsidR="00AF439A" w:rsidRPr="000B3C72">
        <w:rPr>
          <w:rFonts w:ascii="Century Gothic" w:hAnsi="Century Gothic"/>
          <w:color w:val="002060"/>
          <w:lang w:val="ru-RU"/>
        </w:rPr>
        <w:t>е.</w:t>
      </w:r>
    </w:p>
    <w:p w14:paraId="4B6206C1" w14:textId="77777777" w:rsidR="00AF439A" w:rsidRPr="000B3C7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/>
        </w:rPr>
        <w:t>Прогулка по местам, которые дышат вечностью и являются гордостью архитектуры столицы гордой Грузии:</w:t>
      </w:r>
    </w:p>
    <w:p w14:paraId="0AAA075D" w14:textId="77777777" w:rsidR="00AF439A" w:rsidRPr="000B3C72" w:rsidRDefault="005672B6" w:rsidP="000B3C72">
      <w:pPr>
        <w:pStyle w:val="a3"/>
        <w:tabs>
          <w:tab w:val="left" w:pos="0"/>
          <w:tab w:val="left" w:pos="2145"/>
        </w:tabs>
        <w:spacing w:line="276" w:lineRule="auto"/>
        <w:jc w:val="both"/>
        <w:rPr>
          <w:rStyle w:val="a4"/>
          <w:rFonts w:ascii="Century Gothic" w:hAnsi="Century Gothic"/>
          <w:b w:val="0"/>
          <w:bCs w:val="0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4864" behindDoc="0" locked="0" layoutInCell="1" allowOverlap="1" wp14:anchorId="46F21496" wp14:editId="500CA6F1">
            <wp:simplePos x="0" y="0"/>
            <wp:positionH relativeFrom="column">
              <wp:posOffset>-12065</wp:posOffset>
            </wp:positionH>
            <wp:positionV relativeFrom="paragraph">
              <wp:posOffset>73025</wp:posOffset>
            </wp:positionV>
            <wp:extent cx="3286125" cy="2571750"/>
            <wp:effectExtent l="0" t="0" r="9525" b="0"/>
            <wp:wrapSquare wrapText="bothSides"/>
            <wp:docPr id="13" name="Рисунок 13" descr="Зимняя сказка Бакуриани | Kavk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имняя сказка Бакуриани | Kavkasia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39A" w:rsidRPr="000B3C72">
        <w:rPr>
          <w:rStyle w:val="a4"/>
          <w:rFonts w:ascii="Century Gothic" w:hAnsi="Century Gothic"/>
          <w:b w:val="0"/>
          <w:color w:val="002060"/>
          <w:lang w:val="ru-RU"/>
        </w:rPr>
        <w:t xml:space="preserve">Кафедральный </w:t>
      </w:r>
      <w:r w:rsidR="00AF439A" w:rsidRPr="000B3C72">
        <w:rPr>
          <w:rFonts w:ascii="Century Gothic" w:hAnsi="Century Gothic"/>
          <w:color w:val="002060"/>
          <w:lang w:val="ru-RU"/>
        </w:rPr>
        <w:t xml:space="preserve">собор  </w:t>
      </w:r>
      <w:r w:rsidR="00AF439A" w:rsidRPr="000B3C72">
        <w:rPr>
          <w:rFonts w:ascii="Century Gothic" w:hAnsi="Century Gothic"/>
          <w:b/>
          <w:color w:val="002060"/>
          <w:lang w:val="ru-RU"/>
        </w:rPr>
        <w:t>«</w:t>
      </w:r>
      <w:proofErr w:type="spellStart"/>
      <w:r w:rsidR="00AF439A" w:rsidRPr="000B3C72">
        <w:rPr>
          <w:rFonts w:ascii="Century Gothic" w:hAnsi="Century Gothic"/>
          <w:b/>
          <w:color w:val="002060"/>
          <w:lang w:val="ru-RU"/>
        </w:rPr>
        <w:t>Самеба</w:t>
      </w:r>
      <w:proofErr w:type="spellEnd"/>
      <w:r w:rsidR="00AF439A" w:rsidRPr="000B3C72">
        <w:rPr>
          <w:rFonts w:ascii="Century Gothic" w:hAnsi="Century Gothic"/>
          <w:b/>
          <w:color w:val="002060"/>
          <w:lang w:val="ru-RU"/>
        </w:rPr>
        <w:t>»</w:t>
      </w:r>
      <w:r w:rsidR="00AF439A" w:rsidRPr="000B3C72">
        <w:rPr>
          <w:rStyle w:val="a4"/>
          <w:rFonts w:ascii="Century Gothic" w:hAnsi="Century Gothic"/>
          <w:b w:val="0"/>
          <w:color w:val="002060"/>
          <w:lang w:val="ru-RU"/>
        </w:rPr>
        <w:t>, самый большой православный храм в мире</w:t>
      </w:r>
      <w:r w:rsidR="00AF439A" w:rsidRPr="000B3C72">
        <w:rPr>
          <w:rFonts w:ascii="Century Gothic" w:hAnsi="Century Gothic"/>
          <w:color w:val="002060"/>
          <w:lang w:val="ru-RU"/>
        </w:rPr>
        <w:t xml:space="preserve">. </w:t>
      </w:r>
      <w:r w:rsidR="00AF439A" w:rsidRPr="000B3C72">
        <w:rPr>
          <w:rFonts w:ascii="Century Gothic" w:hAnsi="Century Gothic"/>
          <w:color w:val="002060"/>
        </w:rPr>
        <w:t> </w:t>
      </w:r>
      <w:r w:rsidR="00AF439A" w:rsidRPr="000B3C72">
        <w:rPr>
          <w:rFonts w:ascii="Century Gothic" w:hAnsi="Century Gothic"/>
          <w:color w:val="002060"/>
          <w:lang w:val="ru-RU"/>
        </w:rPr>
        <w:t>Зрелищно, красиво, удивительно. Сразу же ощущается величие замысла архитекторов.</w:t>
      </w:r>
    </w:p>
    <w:p w14:paraId="37E927D1" w14:textId="77777777" w:rsidR="00AF439A" w:rsidRPr="000B3C72" w:rsidRDefault="00AF439A" w:rsidP="000B3C72">
      <w:pPr>
        <w:spacing w:line="276" w:lineRule="auto"/>
        <w:jc w:val="both"/>
        <w:rPr>
          <w:rStyle w:val="a4"/>
          <w:rFonts w:ascii="Century Gothic" w:hAnsi="Century Gothic"/>
          <w:b w:val="0"/>
          <w:bCs w:val="0"/>
          <w:color w:val="002060"/>
          <w:sz w:val="22"/>
          <w:szCs w:val="22"/>
        </w:rPr>
      </w:pPr>
      <w:r w:rsidRPr="000B3C72">
        <w:rPr>
          <w:rFonts w:ascii="Century Gothic" w:hAnsi="Century Gothic"/>
          <w:color w:val="002060"/>
          <w:sz w:val="22"/>
          <w:szCs w:val="22"/>
        </w:rPr>
        <w:t xml:space="preserve">Еще один символ города  собор </w:t>
      </w:r>
      <w:r w:rsidRPr="000B3C72">
        <w:rPr>
          <w:rFonts w:ascii="Century Gothic" w:hAnsi="Century Gothic"/>
          <w:b/>
          <w:color w:val="002060"/>
          <w:sz w:val="22"/>
          <w:szCs w:val="22"/>
        </w:rPr>
        <w:t>«Метехи»</w:t>
      </w:r>
      <w:r w:rsidRPr="000B3C72">
        <w:rPr>
          <w:rFonts w:ascii="Century Gothic" w:hAnsi="Century Gothic"/>
          <w:color w:val="002060"/>
          <w:sz w:val="22"/>
          <w:szCs w:val="22"/>
        </w:rPr>
        <w:t xml:space="preserve"> (XIII в) - древняя цитадель и резиденция грузинских царей. По преданию, зд</w:t>
      </w:r>
      <w:r w:rsidR="000B3C72">
        <w:rPr>
          <w:rFonts w:ascii="Century Gothic" w:hAnsi="Century Gothic"/>
          <w:color w:val="002060"/>
          <w:sz w:val="22"/>
          <w:szCs w:val="22"/>
        </w:rPr>
        <w:t>есь молилась сама царица Тамара</w:t>
      </w:r>
      <w:r w:rsidR="000B3C72" w:rsidRPr="004C50AE">
        <w:rPr>
          <w:rFonts w:ascii="Century Gothic" w:hAnsi="Century Gothic"/>
          <w:color w:val="002060"/>
          <w:sz w:val="22"/>
          <w:szCs w:val="22"/>
        </w:rPr>
        <w:t>.</w:t>
      </w:r>
    </w:p>
    <w:p w14:paraId="06A95D23" w14:textId="77777777" w:rsidR="00AF439A" w:rsidRPr="000B3C7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/>
        </w:rPr>
        <w:t>Посетим так</w:t>
      </w:r>
      <w:r w:rsidR="00916A56" w:rsidRPr="000B3C72">
        <w:rPr>
          <w:rFonts w:ascii="Century Gothic" w:hAnsi="Century Gothic"/>
          <w:color w:val="002060"/>
          <w:lang w:val="ru-RU"/>
        </w:rPr>
        <w:t xml:space="preserve"> </w:t>
      </w:r>
      <w:r w:rsidRPr="000B3C72">
        <w:rPr>
          <w:rFonts w:ascii="Century Gothic" w:hAnsi="Century Gothic"/>
          <w:color w:val="002060"/>
          <w:lang w:val="ru-RU"/>
        </w:rPr>
        <w:t xml:space="preserve">же сложнейшее архитектурное творение итальянского архитектора, лицо современного    Тбилиси – </w:t>
      </w:r>
      <w:r w:rsidRPr="000B3C72">
        <w:rPr>
          <w:rFonts w:ascii="Century Gothic" w:hAnsi="Century Gothic"/>
          <w:b/>
          <w:color w:val="002060"/>
          <w:lang w:val="ru-RU"/>
        </w:rPr>
        <w:t>Мост Мира</w:t>
      </w:r>
      <w:r w:rsidRPr="000B3C72">
        <w:rPr>
          <w:rFonts w:ascii="Century Gothic" w:hAnsi="Century Gothic"/>
          <w:color w:val="002060"/>
          <w:lang w:val="ru-RU"/>
        </w:rPr>
        <w:t xml:space="preserve">. </w:t>
      </w:r>
    </w:p>
    <w:p w14:paraId="2A66C3E2" w14:textId="77777777" w:rsidR="00AF439A" w:rsidRPr="000B3C72" w:rsidRDefault="00AF439A" w:rsidP="000B3C7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0B3C72">
        <w:rPr>
          <w:rFonts w:ascii="Century Gothic" w:hAnsi="Century Gothic"/>
          <w:color w:val="002060"/>
          <w:sz w:val="22"/>
          <w:szCs w:val="22"/>
        </w:rPr>
        <w:t xml:space="preserve">Внимание мы так же уделим Сионскому кафедральному собору. Здесь его ласково называют </w:t>
      </w:r>
      <w:proofErr w:type="spellStart"/>
      <w:r w:rsidRPr="000B3C72">
        <w:rPr>
          <w:rFonts w:ascii="Century Gothic" w:hAnsi="Century Gothic"/>
          <w:b/>
          <w:color w:val="002060"/>
          <w:sz w:val="22"/>
          <w:szCs w:val="22"/>
        </w:rPr>
        <w:t>Сиони</w:t>
      </w:r>
      <w:proofErr w:type="spellEnd"/>
      <w:r w:rsidRPr="000B3C72">
        <w:rPr>
          <w:rFonts w:ascii="Century Gothic" w:hAnsi="Century Gothic"/>
          <w:b/>
          <w:color w:val="002060"/>
          <w:sz w:val="22"/>
          <w:szCs w:val="22"/>
        </w:rPr>
        <w:t>,</w:t>
      </w:r>
      <w:r w:rsidRPr="000B3C72">
        <w:rPr>
          <w:rFonts w:ascii="Century Gothic" w:hAnsi="Century Gothic"/>
          <w:color w:val="002060"/>
          <w:sz w:val="22"/>
          <w:szCs w:val="22"/>
        </w:rPr>
        <w:t xml:space="preserve"> расположен он в живописном месте, на берегу реки Куры. Скромный снаружи, он обладает чудотворной силой. </w:t>
      </w:r>
    </w:p>
    <w:p w14:paraId="43758979" w14:textId="77777777" w:rsidR="00AF439A" w:rsidRPr="000B3C72" w:rsidRDefault="00AF439A" w:rsidP="000B3C7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0B3C72">
        <w:rPr>
          <w:rFonts w:ascii="Century Gothic" w:hAnsi="Century Gothic"/>
          <w:color w:val="002060"/>
          <w:sz w:val="22"/>
          <w:szCs w:val="22"/>
        </w:rPr>
        <w:t xml:space="preserve">На подъемниках мы поднимемся </w:t>
      </w:r>
      <w:r w:rsidR="009D3F61">
        <w:rPr>
          <w:rFonts w:ascii="Century Gothic" w:hAnsi="Century Gothic"/>
          <w:color w:val="002060"/>
          <w:sz w:val="22"/>
          <w:szCs w:val="22"/>
        </w:rPr>
        <w:t>к</w:t>
      </w:r>
      <w:r w:rsidRPr="000B3C72">
        <w:rPr>
          <w:rFonts w:ascii="Century Gothic" w:hAnsi="Century Gothic"/>
          <w:color w:val="002060"/>
          <w:sz w:val="22"/>
          <w:szCs w:val="22"/>
        </w:rPr>
        <w:t xml:space="preserve">  крепост</w:t>
      </w:r>
      <w:r w:rsidR="009D3F61">
        <w:rPr>
          <w:rFonts w:ascii="Century Gothic" w:hAnsi="Century Gothic"/>
          <w:color w:val="002060"/>
          <w:sz w:val="22"/>
          <w:szCs w:val="22"/>
        </w:rPr>
        <w:t>и</w:t>
      </w:r>
      <w:r w:rsidRPr="000B3C72">
        <w:rPr>
          <w:rFonts w:ascii="Century Gothic" w:hAnsi="Century Gothic"/>
          <w:color w:val="002060"/>
          <w:sz w:val="22"/>
          <w:szCs w:val="22"/>
        </w:rPr>
        <w:t xml:space="preserve"> </w:t>
      </w:r>
      <w:proofErr w:type="spellStart"/>
      <w:r w:rsidRPr="000B3C72">
        <w:rPr>
          <w:rFonts w:ascii="Century Gothic" w:hAnsi="Century Gothic"/>
          <w:b/>
          <w:color w:val="002060"/>
          <w:sz w:val="22"/>
          <w:szCs w:val="22"/>
        </w:rPr>
        <w:t>Нарикала</w:t>
      </w:r>
      <w:proofErr w:type="spellEnd"/>
      <w:r w:rsidRPr="000B3C72">
        <w:rPr>
          <w:rFonts w:ascii="Century Gothic" w:hAnsi="Century Gothic"/>
          <w:color w:val="002060"/>
          <w:sz w:val="22"/>
          <w:szCs w:val="22"/>
        </w:rPr>
        <w:t> ("Неприступная крепость") - душа Тбилиси, с нее открывается захватывающая дух панорама города. Эта цитадель почти так же стара</w:t>
      </w:r>
      <w:r w:rsidR="000B5D1A" w:rsidRPr="000B3C72">
        <w:rPr>
          <w:rFonts w:ascii="Century Gothic" w:hAnsi="Century Gothic"/>
          <w:color w:val="002060"/>
          <w:sz w:val="22"/>
          <w:szCs w:val="22"/>
        </w:rPr>
        <w:t>,</w:t>
      </w:r>
      <w:r w:rsidRPr="000B3C72">
        <w:rPr>
          <w:rFonts w:ascii="Century Gothic" w:hAnsi="Century Gothic"/>
          <w:color w:val="002060"/>
          <w:sz w:val="22"/>
          <w:szCs w:val="22"/>
        </w:rPr>
        <w:t xml:space="preserve"> как и сам город, ее относят к IV в. н. э.  </w:t>
      </w:r>
    </w:p>
    <w:p w14:paraId="0F27AEAB" w14:textId="77777777" w:rsidR="00AF439A" w:rsidRPr="000B3C72" w:rsidRDefault="00AF439A" w:rsidP="000B3C7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0B3C72">
        <w:rPr>
          <w:rFonts w:ascii="Century Gothic" w:eastAsia="Calibri" w:hAnsi="Century Gothic"/>
          <w:color w:val="002060"/>
          <w:lang w:val="ru-RU" w:bidi="ar-SA"/>
        </w:rPr>
        <w:t xml:space="preserve">Далее экскурсия во </w:t>
      </w:r>
      <w:r w:rsidRPr="000B3C72">
        <w:rPr>
          <w:rFonts w:ascii="Century Gothic" w:eastAsia="Calibri" w:hAnsi="Century Gothic"/>
          <w:b/>
          <w:color w:val="002060"/>
          <w:lang w:val="ru-RU" w:bidi="ar-SA"/>
        </w:rPr>
        <w:t>«Мцхета»</w:t>
      </w:r>
      <w:r w:rsidRPr="000B3C72">
        <w:rPr>
          <w:rFonts w:ascii="Century Gothic" w:hAnsi="Century Gothic"/>
          <w:color w:val="002060"/>
          <w:lang w:val="ru-RU" w:eastAsia="ru-RU"/>
        </w:rPr>
        <w:t xml:space="preserve"> </w:t>
      </w:r>
      <w:r w:rsidRPr="000B3C72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ознакомится с:</w:t>
      </w:r>
      <w:r w:rsidRPr="000B3C72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00648315" w14:textId="77777777" w:rsidR="00AF439A" w:rsidRDefault="00AF439A" w:rsidP="000B3C7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 w:eastAsia="ru-RU"/>
        </w:rPr>
        <w:t xml:space="preserve">Кафедральным </w:t>
      </w:r>
      <w:r w:rsidRPr="000B3C72">
        <w:rPr>
          <w:rFonts w:ascii="Century Gothic" w:hAnsi="Century Gothic"/>
          <w:color w:val="002060"/>
          <w:lang w:val="ru-RU"/>
        </w:rPr>
        <w:t xml:space="preserve">собором </w:t>
      </w:r>
      <w:r w:rsidRPr="009D3F61">
        <w:rPr>
          <w:rFonts w:ascii="Century Gothic" w:eastAsia="Calibri" w:hAnsi="Century Gothic"/>
          <w:b/>
          <w:color w:val="002060"/>
          <w:lang w:val="ru-RU" w:bidi="ar-SA"/>
        </w:rPr>
        <w:t>«</w:t>
      </w:r>
      <w:proofErr w:type="spellStart"/>
      <w:r w:rsidRPr="009D3F61">
        <w:rPr>
          <w:rFonts w:ascii="Century Gothic" w:eastAsia="Calibri" w:hAnsi="Century Gothic"/>
          <w:b/>
          <w:color w:val="002060"/>
          <w:lang w:val="ru-RU" w:bidi="ar-SA"/>
        </w:rPr>
        <w:t>Светицховели</w:t>
      </w:r>
      <w:proofErr w:type="spellEnd"/>
      <w:r w:rsidRPr="009D3F61">
        <w:rPr>
          <w:rFonts w:ascii="Century Gothic" w:hAnsi="Century Gothic"/>
          <w:b/>
          <w:color w:val="002060"/>
          <w:lang w:val="ru-RU" w:eastAsia="ru-RU"/>
        </w:rPr>
        <w:t>»</w:t>
      </w:r>
      <w:r w:rsidRPr="000B3C72">
        <w:rPr>
          <w:rFonts w:ascii="Century Gothic" w:hAnsi="Century Gothic"/>
          <w:color w:val="002060"/>
          <w:lang w:val="ru-RU" w:eastAsia="ru-RU"/>
        </w:rPr>
        <w:t xml:space="preserve">  (X</w:t>
      </w:r>
      <w:r w:rsidRPr="000B3C72">
        <w:rPr>
          <w:rFonts w:ascii="Century Gothic" w:hAnsi="Century Gothic"/>
          <w:color w:val="002060"/>
          <w:lang w:eastAsia="ru-RU"/>
        </w:rPr>
        <w:t>I</w:t>
      </w:r>
      <w:r w:rsidRPr="000B3C72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0B3C72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</w:t>
      </w:r>
      <w:r w:rsidR="003C7E8B">
        <w:rPr>
          <w:rFonts w:ascii="Century Gothic" w:hAnsi="Century Gothic"/>
          <w:color w:val="002060"/>
          <w:lang w:val="ru-RU"/>
        </w:rPr>
        <w:t>а называют «вторым Иерусалимом».</w:t>
      </w:r>
    </w:p>
    <w:p w14:paraId="2B056F82" w14:textId="77777777" w:rsidR="003C7E8B" w:rsidRPr="000B3C72" w:rsidRDefault="005672B6" w:rsidP="003C7E8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85888" behindDoc="0" locked="0" layoutInCell="1" allowOverlap="1" wp14:anchorId="106D4D56" wp14:editId="4C3C914A">
            <wp:simplePos x="0" y="0"/>
            <wp:positionH relativeFrom="column">
              <wp:posOffset>3321685</wp:posOffset>
            </wp:positionH>
            <wp:positionV relativeFrom="paragraph">
              <wp:posOffset>97155</wp:posOffset>
            </wp:positionV>
            <wp:extent cx="3581400" cy="2057400"/>
            <wp:effectExtent l="0" t="0" r="0" b="0"/>
            <wp:wrapSquare wrapText="bothSides"/>
            <wp:docPr id="12" name="Рисунок 12" descr="Новогодние свидания в Грузии | Kavk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огодние свидания в Грузии | Kavkas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40E">
        <w:rPr>
          <w:rFonts w:ascii="Century Gothic" w:hAnsi="Century Gothic"/>
          <w:b/>
          <w:i/>
          <w:color w:val="002060"/>
          <w:lang w:val="ru-RU" w:eastAsia="ru-RU"/>
        </w:rPr>
        <w:t>Факультативно (20</w:t>
      </w:r>
      <w:r w:rsidR="003C7E8B" w:rsidRPr="000B3C72">
        <w:rPr>
          <w:rFonts w:ascii="Century Gothic" w:hAnsi="Century Gothic"/>
          <w:b/>
          <w:i/>
          <w:color w:val="002060"/>
          <w:lang w:val="ru-RU" w:eastAsia="ru-RU"/>
        </w:rPr>
        <w:t xml:space="preserve"> </w:t>
      </w:r>
      <w:proofErr w:type="spellStart"/>
      <w:r w:rsidR="003C7E8B" w:rsidRPr="000B3C72">
        <w:rPr>
          <w:rFonts w:ascii="Century Gothic" w:hAnsi="Century Gothic"/>
          <w:b/>
          <w:i/>
          <w:color w:val="002060"/>
          <w:lang w:val="ru-RU" w:eastAsia="ru-RU"/>
        </w:rPr>
        <w:t>долл</w:t>
      </w:r>
      <w:proofErr w:type="spellEnd"/>
      <w:r w:rsidR="003C7E8B" w:rsidRPr="000B3C72">
        <w:rPr>
          <w:rFonts w:ascii="Century Gothic" w:hAnsi="Century Gothic"/>
          <w:b/>
          <w:i/>
          <w:color w:val="002060"/>
          <w:lang w:val="ru-RU" w:eastAsia="ru-RU"/>
        </w:rPr>
        <w:t xml:space="preserve"> США с чел</w:t>
      </w:r>
      <w:proofErr w:type="gramStart"/>
      <w:r w:rsidR="003C7E8B" w:rsidRPr="000B3C72">
        <w:rPr>
          <w:rFonts w:ascii="Century Gothic" w:hAnsi="Century Gothic"/>
          <w:color w:val="002060"/>
          <w:lang w:val="ru-RU" w:eastAsia="ru-RU"/>
        </w:rPr>
        <w:t>)</w:t>
      </w:r>
      <w:proofErr w:type="gramEnd"/>
      <w:r w:rsidR="003C7E8B" w:rsidRPr="000B3C72">
        <w:rPr>
          <w:rFonts w:ascii="Century Gothic" w:hAnsi="Century Gothic"/>
          <w:color w:val="002060"/>
          <w:lang w:val="ru-RU" w:eastAsia="ru-RU"/>
        </w:rPr>
        <w:t xml:space="preserve"> Здесь во Мцхета, мы посетим </w:t>
      </w:r>
      <w:r w:rsidR="003C7E8B" w:rsidRPr="000B3C72">
        <w:rPr>
          <w:rFonts w:ascii="Century Gothic" w:hAnsi="Century Gothic"/>
          <w:color w:val="002060"/>
          <w:lang w:val="ru-RU"/>
        </w:rPr>
        <w:t>грузинскую крестьянскую семью</w:t>
      </w:r>
      <w:r w:rsidR="003C7E8B">
        <w:rPr>
          <w:rFonts w:ascii="Century Gothic" w:hAnsi="Century Gothic"/>
          <w:color w:val="002060"/>
          <w:lang w:val="ru-RU"/>
        </w:rPr>
        <w:t>.</w:t>
      </w:r>
      <w:r w:rsidR="003C7E8B" w:rsidRPr="000B3C72">
        <w:rPr>
          <w:rFonts w:ascii="Century Gothic" w:hAnsi="Century Gothic"/>
          <w:color w:val="002060"/>
          <w:lang w:val="ru-RU"/>
        </w:rPr>
        <w:t xml:space="preserve"> Вы узнаете, что такое настоящее грузинское гостеприимство.  Здесь проведем  дегустацию грузинских вин и чачи, узнаем историю виноградной культуры и виноделия из первых уст. Дегустация проводится из глиняных пиал.</w:t>
      </w:r>
    </w:p>
    <w:p w14:paraId="0A938E85" w14:textId="77777777" w:rsidR="003C7E8B" w:rsidRDefault="003C7E8B" w:rsidP="000B3C7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/>
        </w:rPr>
        <w:t>Так же здесь Вас ждут мастер-классы грузинской кухни (ароматный хлеб в тоне и «грузинский сникерс» - чурчхела) и невероятно вкусный грузинский обед.</w:t>
      </w:r>
      <w:r w:rsidR="004821C5">
        <w:rPr>
          <w:rFonts w:ascii="Century Gothic" w:hAnsi="Century Gothic"/>
          <w:color w:val="002060"/>
          <w:lang w:val="ru-RU"/>
        </w:rPr>
        <w:t xml:space="preserve"> </w:t>
      </w:r>
    </w:p>
    <w:p w14:paraId="59CF4055" w14:textId="77777777" w:rsidR="004821C5" w:rsidRPr="000B3C72" w:rsidRDefault="004821C5" w:rsidP="000B3C7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9744" behindDoc="0" locked="0" layoutInCell="1" allowOverlap="1" wp14:anchorId="4A9EB4CD" wp14:editId="458AEC0C">
            <wp:simplePos x="0" y="0"/>
            <wp:positionH relativeFrom="column">
              <wp:posOffset>64135</wp:posOffset>
            </wp:positionH>
            <wp:positionV relativeFrom="paragraph">
              <wp:posOffset>939165</wp:posOffset>
            </wp:positionV>
            <wp:extent cx="6838950" cy="2314575"/>
            <wp:effectExtent l="0" t="0" r="0" b="9525"/>
            <wp:wrapSquare wrapText="bothSides"/>
            <wp:docPr id="6" name="Рисунок 6" descr="http://color-travel.net/wp-content/uploads/2012/11/Gruziya-colortravel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lor-travel.net/wp-content/uploads/2012/11/Gruziya-colortravel-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3E9AC" w14:textId="77777777" w:rsidR="00AF439A" w:rsidRPr="000B3C72" w:rsidRDefault="00AF439A" w:rsidP="000B3C7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 w:eastAsia="ru-RU"/>
        </w:rPr>
        <w:t xml:space="preserve">Поднимемся в монастырь </w:t>
      </w:r>
      <w:r w:rsidRPr="000B3C72">
        <w:rPr>
          <w:rFonts w:ascii="Century Gothic" w:eastAsia="Calibri" w:hAnsi="Century Gothic"/>
          <w:b/>
          <w:color w:val="002060"/>
          <w:lang w:val="ru-RU" w:bidi="ar-SA"/>
        </w:rPr>
        <w:t>Джвари</w:t>
      </w:r>
      <w:r w:rsidRPr="000B3C72">
        <w:rPr>
          <w:rFonts w:ascii="Century Gothic" w:hAnsi="Century Gothic"/>
          <w:b/>
          <w:color w:val="002060"/>
          <w:lang w:val="ru-RU" w:eastAsia="ru-RU"/>
        </w:rPr>
        <w:t xml:space="preserve"> </w:t>
      </w:r>
      <w:r w:rsidRPr="000B3C72">
        <w:rPr>
          <w:rFonts w:ascii="Century Gothic" w:hAnsi="Century Gothic"/>
          <w:color w:val="002060"/>
          <w:lang w:val="ru-RU" w:eastAsia="ru-RU"/>
        </w:rPr>
        <w:t>(</w:t>
      </w:r>
      <w:r w:rsidRPr="000B3C72">
        <w:rPr>
          <w:rFonts w:ascii="Century Gothic" w:hAnsi="Century Gothic"/>
          <w:color w:val="002060"/>
          <w:lang w:eastAsia="ru-RU"/>
        </w:rPr>
        <w:t>V</w:t>
      </w:r>
      <w:r w:rsidRPr="000B3C72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0B3C72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</w:t>
      </w:r>
    </w:p>
    <w:p w14:paraId="088861CD" w14:textId="77777777" w:rsidR="00AF439A" w:rsidRPr="000B3C72" w:rsidRDefault="00AF439A" w:rsidP="000B3C7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/>
        </w:rPr>
        <w:t>Возвращение в Тбилиси.</w:t>
      </w:r>
    </w:p>
    <w:p w14:paraId="731CA1C1" w14:textId="77777777" w:rsidR="00D96594" w:rsidRPr="003C7E8B" w:rsidRDefault="00AF439A" w:rsidP="003C7E8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/>
        </w:rPr>
        <w:t>Ночь в отеле.</w:t>
      </w:r>
    </w:p>
    <w:p w14:paraId="2C76505E" w14:textId="77777777" w:rsidR="00D96594" w:rsidRPr="000B3C72" w:rsidRDefault="00D96594" w:rsidP="000B3C72">
      <w:pPr>
        <w:tabs>
          <w:tab w:val="left" w:pos="0"/>
        </w:tabs>
        <w:spacing w:line="276" w:lineRule="auto"/>
        <w:jc w:val="both"/>
        <w:rPr>
          <w:rFonts w:ascii="Century Gothic" w:hAnsi="Century Gothic"/>
          <w:b/>
          <w:i/>
          <w:caps/>
          <w:color w:val="002060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1F5E550" w14:textId="77777777" w:rsidR="00D96594" w:rsidRPr="004C50AE" w:rsidRDefault="00AF439A" w:rsidP="004C50AE">
      <w:pPr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sz w:val="22"/>
          <w:szCs w:val="22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3C7E8B">
        <w:rPr>
          <w:rFonts w:ascii="Century Gothic" w:hAnsi="Century Gothic"/>
          <w:b/>
          <w:i/>
          <w:caps/>
          <w:color w:val="FF0000"/>
          <w:sz w:val="36"/>
          <w:szCs w:val="36"/>
          <w:lang w:eastAsia="en-US"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 День</w:t>
      </w:r>
      <w:r w:rsidR="004C50AE" w:rsidRPr="004C50AE">
        <w:rPr>
          <w:rFonts w:ascii="Century Gothic" w:hAnsi="Century Gothic"/>
          <w:color w:val="002060"/>
          <w:sz w:val="22"/>
          <w:szCs w:val="22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Pr="000B3C72">
        <w:rPr>
          <w:rFonts w:ascii="Century Gothic" w:hAnsi="Century Gothic"/>
          <w:color w:val="002060"/>
          <w:sz w:val="22"/>
          <w:szCs w:val="22"/>
        </w:rPr>
        <w:t xml:space="preserve">Завтрак в </w:t>
      </w:r>
      <w:r w:rsidR="009D3F61">
        <w:rPr>
          <w:rFonts w:ascii="Century Gothic" w:hAnsi="Century Gothic"/>
          <w:color w:val="002060"/>
          <w:sz w:val="22"/>
          <w:szCs w:val="22"/>
        </w:rPr>
        <w:t>отел</w:t>
      </w:r>
      <w:r w:rsidRPr="000B3C72">
        <w:rPr>
          <w:rFonts w:ascii="Century Gothic" w:hAnsi="Century Gothic"/>
          <w:color w:val="002060"/>
          <w:sz w:val="22"/>
          <w:szCs w:val="22"/>
        </w:rPr>
        <w:t>е.</w:t>
      </w:r>
      <w:r w:rsidR="004C50AE" w:rsidRPr="004C50AE">
        <w:rPr>
          <w:rFonts w:ascii="Century Gothic" w:hAnsi="Century Gothic"/>
          <w:color w:val="002060"/>
          <w:sz w:val="22"/>
          <w:szCs w:val="22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D96594" w:rsidRPr="004C50AE">
        <w:rPr>
          <w:rFonts w:ascii="Century Gothic" w:hAnsi="Century Gothic"/>
          <w:b/>
          <w:color w:val="002060"/>
          <w:sz w:val="22"/>
          <w:szCs w:val="22"/>
        </w:rPr>
        <w:t>Свободный день.</w:t>
      </w:r>
      <w:r w:rsidR="00D96594" w:rsidRPr="000B3C72">
        <w:rPr>
          <w:rFonts w:ascii="Century Gothic" w:hAnsi="Century Gothic"/>
          <w:color w:val="002060"/>
          <w:sz w:val="22"/>
          <w:szCs w:val="22"/>
        </w:rPr>
        <w:t xml:space="preserve"> </w:t>
      </w:r>
    </w:p>
    <w:p w14:paraId="616B0C9F" w14:textId="77777777" w:rsidR="005365E2" w:rsidRPr="00977574" w:rsidRDefault="005365E2" w:rsidP="005365E2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  <w:r>
        <w:rPr>
          <w:noProof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7D8E5E73" wp14:editId="59CA56AA">
            <wp:simplePos x="0" y="0"/>
            <wp:positionH relativeFrom="column">
              <wp:posOffset>2354580</wp:posOffset>
            </wp:positionH>
            <wp:positionV relativeFrom="paragraph">
              <wp:posOffset>467995</wp:posOffset>
            </wp:positionV>
            <wp:extent cx="2495550" cy="1857375"/>
            <wp:effectExtent l="76200" t="76200" r="133350" b="142875"/>
            <wp:wrapSquare wrapText="bothSides"/>
            <wp:docPr id="2" name="Рисунок 2" descr="&amp;Kcy;&amp;acy;&amp;rcy;&amp;tcy;&amp;icy;&amp;ncy;&amp;kcy;&amp;icy; &amp;pcy;&amp;ocy; &amp;zcy;&amp;acy;&amp;pcy;&amp;rcy;&amp;ocy;&amp;scy;&amp;ucy; &amp;ucy;&amp;pcy;&amp;lcy;&amp;icy;&amp;scy;&amp;tscy;&amp;icy;&amp;kh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ucy;&amp;pcy;&amp;lcy;&amp;icy;&amp;scy;&amp;tscy;&amp;icy;&amp;khcy;&amp;iecy;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noProof/>
          <w:color w:val="FF0000"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426B9F62" wp14:editId="35CE5475">
            <wp:simplePos x="0" y="0"/>
            <wp:positionH relativeFrom="column">
              <wp:posOffset>4592955</wp:posOffset>
            </wp:positionH>
            <wp:positionV relativeFrom="paragraph">
              <wp:posOffset>287020</wp:posOffset>
            </wp:positionV>
            <wp:extent cx="2400300" cy="1905000"/>
            <wp:effectExtent l="38100" t="38100" r="38100" b="38100"/>
            <wp:wrapSquare wrapText="bothSides"/>
            <wp:docPr id="15" name="Рисунок 15" descr="C:\Users\Vlada\Desktop\ФОТО по ГРУЗИИ\рабат\Krepost-Rabat-v-Ahalcihe-Guz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ФОТО по ГРУЗИИ\рабат\Krepost-Rabat-v-Ahalcihe-Guziya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noProof/>
          <w:color w:val="FF0000"/>
          <w:lang w:val="ru-RU" w:eastAsia="ru-RU" w:bidi="ar-SA"/>
        </w:rPr>
        <w:drawing>
          <wp:anchor distT="0" distB="0" distL="114300" distR="114300" simplePos="0" relativeHeight="251673600" behindDoc="0" locked="0" layoutInCell="1" allowOverlap="1" wp14:anchorId="478AEEE2" wp14:editId="37FB40E6">
            <wp:simplePos x="0" y="0"/>
            <wp:positionH relativeFrom="column">
              <wp:posOffset>-17145</wp:posOffset>
            </wp:positionH>
            <wp:positionV relativeFrom="paragraph">
              <wp:posOffset>287020</wp:posOffset>
            </wp:positionV>
            <wp:extent cx="2524125" cy="1905000"/>
            <wp:effectExtent l="38100" t="38100" r="47625" b="38100"/>
            <wp:wrapSquare wrapText="bothSides"/>
            <wp:docPr id="14" name="Рисунок 14" descr="C:\Users\Vlada\Desktop\ФОТО по ГРУЗИИ\сигнахи и вино\vinnij_tur_v_gruz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ФОТО по ГРУЗИИ\сигнахи и вино\vinnij_tur_v_gruziu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05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01271" w14:textId="77777777" w:rsidR="005365E2" w:rsidRDefault="005365E2" w:rsidP="005365E2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14:paraId="63605B5B" w14:textId="77777777" w:rsidR="005365E2" w:rsidRPr="000B3C72" w:rsidRDefault="005365E2" w:rsidP="000B3C72">
      <w:pPr>
        <w:jc w:val="both"/>
        <w:rPr>
          <w:rFonts w:ascii="Century Gothic" w:hAnsi="Century Gothic"/>
          <w:color w:val="002060"/>
          <w:sz w:val="22"/>
          <w:szCs w:val="22"/>
        </w:rPr>
      </w:pPr>
    </w:p>
    <w:p w14:paraId="029D97E4" w14:textId="77777777" w:rsidR="00D96594" w:rsidRPr="000B3C72" w:rsidRDefault="00D96594" w:rsidP="000B3C72">
      <w:pPr>
        <w:jc w:val="both"/>
        <w:rPr>
          <w:rFonts w:ascii="Century Gothic" w:hAnsi="Century Gothic"/>
          <w:color w:val="002060"/>
          <w:sz w:val="22"/>
          <w:szCs w:val="22"/>
        </w:rPr>
      </w:pPr>
    </w:p>
    <w:p w14:paraId="72D8B388" w14:textId="77777777" w:rsidR="00D96594" w:rsidRPr="000B3C72" w:rsidRDefault="00D96594" w:rsidP="000B3C72">
      <w:pPr>
        <w:pStyle w:val="a5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0B3C72">
        <w:rPr>
          <w:rFonts w:ascii="Century Gothic" w:hAnsi="Century Gothic"/>
          <w:color w:val="002060"/>
        </w:rPr>
        <w:t>Увид</w:t>
      </w:r>
      <w:r w:rsidR="009D3F61">
        <w:rPr>
          <w:rFonts w:ascii="Century Gothic" w:hAnsi="Century Gothic"/>
          <w:color w:val="002060"/>
        </w:rPr>
        <w:t>еть</w:t>
      </w:r>
      <w:r w:rsidRPr="000B3C72">
        <w:rPr>
          <w:rFonts w:ascii="Century Gothic" w:hAnsi="Century Gothic"/>
          <w:color w:val="002060"/>
        </w:rPr>
        <w:t xml:space="preserve"> красоту грузинских гор благодаря экскурсии </w:t>
      </w:r>
      <w:r w:rsidRPr="000B3C72">
        <w:rPr>
          <w:rFonts w:ascii="Century Gothic" w:hAnsi="Century Gothic"/>
          <w:b/>
          <w:i/>
          <w:color w:val="002060"/>
        </w:rPr>
        <w:t>Ананури-Гудаури – Казбеги</w:t>
      </w:r>
      <w:r w:rsidR="000B5D1A" w:rsidRPr="000B3C72">
        <w:rPr>
          <w:rFonts w:ascii="Century Gothic" w:hAnsi="Century Gothic"/>
          <w:color w:val="002060"/>
        </w:rPr>
        <w:t>.</w:t>
      </w:r>
    </w:p>
    <w:p w14:paraId="7E6C60F7" w14:textId="77777777" w:rsidR="00D96594" w:rsidRPr="000B3C72" w:rsidRDefault="00D96594" w:rsidP="000B3C72">
      <w:pPr>
        <w:pStyle w:val="a5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0B3C72">
        <w:rPr>
          <w:rFonts w:ascii="Century Gothic" w:hAnsi="Century Gothic"/>
          <w:color w:val="002060"/>
        </w:rPr>
        <w:t xml:space="preserve">Познать зеленую красоту Грузии, Вы сможете на экскурсии </w:t>
      </w:r>
      <w:r w:rsidRPr="000B3C72">
        <w:rPr>
          <w:rFonts w:ascii="Century Gothic" w:hAnsi="Century Gothic"/>
          <w:b/>
          <w:i/>
          <w:color w:val="002060"/>
        </w:rPr>
        <w:t>Боржоми - Бакуриани</w:t>
      </w:r>
      <w:r w:rsidRPr="000B3C72">
        <w:rPr>
          <w:rFonts w:ascii="Century Gothic" w:hAnsi="Century Gothic"/>
          <w:color w:val="002060"/>
        </w:rPr>
        <w:t xml:space="preserve"> (сможете попить целебной воды из источника Боржоми)</w:t>
      </w:r>
      <w:r w:rsidR="000B5D1A" w:rsidRPr="000B3C72">
        <w:rPr>
          <w:rFonts w:ascii="Century Gothic" w:hAnsi="Century Gothic"/>
          <w:color w:val="002060"/>
        </w:rPr>
        <w:t>.</w:t>
      </w:r>
    </w:p>
    <w:p w14:paraId="1ED0DE8A" w14:textId="77777777" w:rsidR="00D96594" w:rsidRPr="000B3C72" w:rsidRDefault="00D96594" w:rsidP="000B3C72">
      <w:pPr>
        <w:pStyle w:val="a5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0B3C72">
        <w:rPr>
          <w:rFonts w:ascii="Century Gothic" w:hAnsi="Century Gothic"/>
          <w:color w:val="002060"/>
        </w:rPr>
        <w:lastRenderedPageBreak/>
        <w:t xml:space="preserve">История Грузии откроется перед Вами на экскурсии </w:t>
      </w:r>
      <w:r w:rsidRPr="009D3F61">
        <w:rPr>
          <w:rFonts w:ascii="Century Gothic" w:hAnsi="Century Gothic"/>
          <w:b/>
          <w:i/>
          <w:color w:val="002060"/>
        </w:rPr>
        <w:t xml:space="preserve">Гори </w:t>
      </w:r>
      <w:r w:rsidRPr="000B3C72">
        <w:rPr>
          <w:rFonts w:ascii="Century Gothic" w:hAnsi="Century Gothic"/>
          <w:b/>
          <w:i/>
          <w:color w:val="002060"/>
        </w:rPr>
        <w:t xml:space="preserve">(музей Й.В. Сталина) и </w:t>
      </w:r>
      <w:proofErr w:type="spellStart"/>
      <w:r w:rsidRPr="000B3C72">
        <w:rPr>
          <w:rFonts w:ascii="Century Gothic" w:hAnsi="Century Gothic"/>
          <w:b/>
          <w:i/>
          <w:color w:val="002060"/>
        </w:rPr>
        <w:t>Уплисцихе</w:t>
      </w:r>
      <w:proofErr w:type="spellEnd"/>
      <w:r w:rsidRPr="000B3C72">
        <w:rPr>
          <w:rFonts w:ascii="Century Gothic" w:hAnsi="Century Gothic"/>
          <w:b/>
          <w:i/>
          <w:color w:val="002060"/>
        </w:rPr>
        <w:t xml:space="preserve"> </w:t>
      </w:r>
      <w:r w:rsidR="009D3F61">
        <w:rPr>
          <w:rFonts w:ascii="Century Gothic" w:hAnsi="Century Gothic"/>
          <w:b/>
          <w:i/>
          <w:color w:val="002060"/>
        </w:rPr>
        <w:t xml:space="preserve">- </w:t>
      </w:r>
      <w:r w:rsidRPr="000B3C72">
        <w:rPr>
          <w:rFonts w:ascii="Century Gothic" w:hAnsi="Century Gothic"/>
          <w:color w:val="002060"/>
        </w:rPr>
        <w:t xml:space="preserve">каменный город. </w:t>
      </w:r>
    </w:p>
    <w:p w14:paraId="4DF622E2" w14:textId="77777777" w:rsidR="00AF439A" w:rsidRPr="004821C5" w:rsidRDefault="00FC54AF" w:rsidP="000B3C72">
      <w:pPr>
        <w:pStyle w:val="a5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FF0000"/>
        </w:rPr>
      </w:pPr>
      <w:r w:rsidRPr="004821C5">
        <w:rPr>
          <w:rFonts w:ascii="Century Gothic" w:hAnsi="Century Gothic"/>
          <w:b/>
          <w:color w:val="FF0000"/>
          <w:lang w:eastAsia="lv-LV"/>
        </w:rPr>
        <w:t xml:space="preserve">Экскурсия в винный регион Грузии и город любви Сигнахи, с посещением </w:t>
      </w:r>
      <w:proofErr w:type="spellStart"/>
      <w:r w:rsidRPr="004821C5">
        <w:rPr>
          <w:rFonts w:ascii="Century Gothic" w:hAnsi="Century Gothic"/>
          <w:b/>
          <w:color w:val="FF0000"/>
          <w:lang w:eastAsia="lv-LV"/>
        </w:rPr>
        <w:t>Бодбе</w:t>
      </w:r>
      <w:proofErr w:type="spellEnd"/>
      <w:r w:rsidRPr="004821C5">
        <w:rPr>
          <w:rFonts w:ascii="Century Gothic" w:hAnsi="Century Gothic"/>
          <w:b/>
          <w:color w:val="FF0000"/>
          <w:lang w:eastAsia="lv-LV"/>
        </w:rPr>
        <w:t xml:space="preserve">. </w:t>
      </w:r>
    </w:p>
    <w:p w14:paraId="76A50E44" w14:textId="77777777" w:rsidR="00AF439A" w:rsidRPr="000B3C7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3C7E8B">
        <w:rPr>
          <w:rFonts w:ascii="Century Gothic" w:hAnsi="Century Gothic"/>
          <w:b/>
          <w:i/>
          <w:caps/>
          <w:color w:val="FF000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 День</w:t>
      </w:r>
      <w:r w:rsidRPr="000B3C72">
        <w:rPr>
          <w:rFonts w:ascii="Century Gothic" w:hAnsi="Century Gothic"/>
          <w:color w:val="002060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0B3C72">
        <w:rPr>
          <w:rFonts w:ascii="Century Gothic" w:hAnsi="Century Gothic"/>
          <w:color w:val="002060"/>
          <w:lang w:val="ru-RU"/>
        </w:rPr>
        <w:t xml:space="preserve">Завтрак в </w:t>
      </w:r>
      <w:r w:rsidR="009D3F61">
        <w:rPr>
          <w:rFonts w:ascii="Century Gothic" w:hAnsi="Century Gothic"/>
          <w:color w:val="002060"/>
          <w:lang w:val="ru-RU"/>
        </w:rPr>
        <w:t>отел</w:t>
      </w:r>
      <w:r w:rsidRPr="000B3C72">
        <w:rPr>
          <w:rFonts w:ascii="Century Gothic" w:hAnsi="Century Gothic"/>
          <w:color w:val="002060"/>
          <w:lang w:val="ru-RU"/>
        </w:rPr>
        <w:t xml:space="preserve">е. </w:t>
      </w:r>
    </w:p>
    <w:p w14:paraId="35214290" w14:textId="77777777" w:rsidR="00AF439A" w:rsidRPr="000B3C7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/>
        </w:rPr>
        <w:t xml:space="preserve">Свободное время.  </w:t>
      </w:r>
    </w:p>
    <w:p w14:paraId="58034B87" w14:textId="77777777" w:rsidR="00AF439A" w:rsidRPr="000B3C7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0B3C72">
        <w:rPr>
          <w:rFonts w:ascii="Century Gothic" w:hAnsi="Century Gothic"/>
          <w:color w:val="002060"/>
          <w:lang w:val="ru-RU"/>
        </w:rPr>
        <w:t xml:space="preserve">Трансфер в аэропорт.   Завершение обслуживания. </w:t>
      </w:r>
    </w:p>
    <w:p w14:paraId="1175633F" w14:textId="48EF686D" w:rsidR="005672B6" w:rsidRDefault="005672B6" w:rsidP="005672B6">
      <w:pPr>
        <w:rPr>
          <w:rFonts w:ascii="Comic Sans MS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*туры защищены авторским правом!</w:t>
      </w:r>
      <w:r>
        <w:rPr>
          <w:rFonts w:ascii="Comic Sans MS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A05615">
        <w:rPr>
          <w:rFonts w:ascii="Comic Sans MS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</w:p>
    <w:p w14:paraId="5F6D1C43" w14:textId="77777777" w:rsidR="005672B6" w:rsidRPr="00DC47C1" w:rsidRDefault="005672B6" w:rsidP="005672B6">
      <w:pPr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  <w:r w:rsidRPr="00DC47C1">
        <w:rPr>
          <w:rStyle w:val="a4"/>
          <w:rFonts w:ascii="Century Gothic" w:hAnsi="Century Gothic"/>
          <w:color w:val="0000FF"/>
          <w:sz w:val="32"/>
          <w:u w:val="single"/>
        </w:rPr>
        <w:t>Примечания по программе тура:</w:t>
      </w:r>
    </w:p>
    <w:p w14:paraId="77E20EE7" w14:textId="5E9D438B" w:rsidR="005672B6" w:rsidRPr="00D268D2" w:rsidRDefault="00D069A4" w:rsidP="005672B6">
      <w:pPr>
        <w:rPr>
          <w:rStyle w:val="a4"/>
          <w:rFonts w:ascii="Century Gothic" w:hAnsi="Century Gothic"/>
          <w:color w:val="0000FF"/>
        </w:rPr>
      </w:pPr>
      <w:r w:rsidRPr="00DC47C1">
        <w:rPr>
          <w:rFonts w:ascii="Comic Sans MS" w:hAnsi="Comic Sans MS"/>
          <w:b/>
          <w:noProof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07AC9C" wp14:editId="52350A94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3228975" cy="1404620"/>
                <wp:effectExtent l="57150" t="38100" r="85725" b="901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E1BD7" w14:textId="77777777" w:rsidR="005672B6" w:rsidRPr="00CA2E5D" w:rsidRDefault="005672B6" w:rsidP="005672B6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</w:pP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  <w:t xml:space="preserve">31.12 </w:t>
                            </w:r>
                          </w:p>
                          <w:p w14:paraId="2E5EEFA2" w14:textId="77777777" w:rsidR="005672B6" w:rsidRPr="00CA2E5D" w:rsidRDefault="005672B6" w:rsidP="005672B6">
                            <w:pPr>
                              <w:pStyle w:val="a3"/>
                              <w:rPr>
                                <w:rFonts w:ascii="Century Gothic" w:hAnsi="Century Gothic"/>
                                <w:b/>
                                <w:color w:val="002060"/>
                                <w:u w:val="single"/>
                                <w:lang w:val="ru-RU"/>
                              </w:rPr>
                            </w:pPr>
                          </w:p>
                          <w:p w14:paraId="0B1BDC3E" w14:textId="77777777" w:rsidR="005672B6" w:rsidRPr="00B72974" w:rsidRDefault="005672B6" w:rsidP="005672B6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</w:pP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  <w:t>приготовление к вечернему застолью.</w:t>
                            </w:r>
                          </w:p>
                          <w:p w14:paraId="46DCE774" w14:textId="77777777" w:rsidR="005672B6" w:rsidRPr="00DC47C1" w:rsidRDefault="005672B6" w:rsidP="005672B6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С 21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00-22:00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 xml:space="preserve"> трансфер в один из лучших ресторанов Тбилиси.</w:t>
                            </w:r>
                          </w:p>
                          <w:p w14:paraId="23A81812" w14:textId="77777777" w:rsidR="005672B6" w:rsidRPr="00DC47C1" w:rsidRDefault="005672B6" w:rsidP="005672B6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</w:pP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Новогодняя атмосфера, шампанское, праздничное настроение и салюты.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br/>
                              <w:t>Торжественное застолье, Новогодняя программа: под брызги шампанского и звуки народной песни «</w:t>
                            </w:r>
                            <w:proofErr w:type="spellStart"/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Мравалжамьер</w:t>
                            </w:r>
                            <w:proofErr w:type="spellEnd"/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» Вы торжественно, провожаете Старый и встречаете успешный Новый 20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22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 xml:space="preserve"> Год! Вас ожидают грузинские танцы и сверкающие бенгальские огоньки.</w:t>
                            </w:r>
                          </w:p>
                          <w:p w14:paraId="02B03698" w14:textId="77777777" w:rsidR="005672B6" w:rsidRPr="00DC47C1" w:rsidRDefault="005672B6" w:rsidP="005672B6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</w:pP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Встреча Нового года будет проходить в одном из лучших ресторанов Тбилиси, где туристы смогут насладиться бесподобными грузинскими блюдами и вином.</w:t>
                            </w:r>
                          </w:p>
                          <w:p w14:paraId="3D2B26B5" w14:textId="77777777" w:rsidR="005672B6" w:rsidRPr="00DC47C1" w:rsidRDefault="005672B6" w:rsidP="005672B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bidi="en-US"/>
                              </w:rPr>
                              <w:t>Возвращение в отель самостоятельное.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7AC9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3.05pt;margin-top:26.2pt;width:254.25pt;height:110.6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4D5E1BD7" w14:textId="77777777" w:rsidR="005672B6" w:rsidRPr="00CA2E5D" w:rsidRDefault="005672B6" w:rsidP="005672B6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</w:pP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  <w:t xml:space="preserve">31.12 </w:t>
                      </w:r>
                    </w:p>
                    <w:p w14:paraId="2E5EEFA2" w14:textId="77777777" w:rsidR="005672B6" w:rsidRPr="00CA2E5D" w:rsidRDefault="005672B6" w:rsidP="005672B6">
                      <w:pPr>
                        <w:pStyle w:val="a3"/>
                        <w:rPr>
                          <w:rFonts w:ascii="Century Gothic" w:hAnsi="Century Gothic"/>
                          <w:b/>
                          <w:color w:val="002060"/>
                          <w:u w:val="single"/>
                          <w:lang w:val="ru-RU"/>
                        </w:rPr>
                      </w:pPr>
                    </w:p>
                    <w:p w14:paraId="0B1BDC3E" w14:textId="77777777" w:rsidR="005672B6" w:rsidRPr="00B72974" w:rsidRDefault="005672B6" w:rsidP="005672B6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</w:pP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  <w:t>приготовление к вечернему застолью.</w:t>
                      </w:r>
                    </w:p>
                    <w:p w14:paraId="46DCE774" w14:textId="77777777" w:rsidR="005672B6" w:rsidRPr="00DC47C1" w:rsidRDefault="005672B6" w:rsidP="005672B6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С 21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00-22:00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 xml:space="preserve"> трансфер в один из лучших ресторанов Тбилиси.</w:t>
                      </w:r>
                    </w:p>
                    <w:p w14:paraId="23A81812" w14:textId="77777777" w:rsidR="005672B6" w:rsidRPr="00DC47C1" w:rsidRDefault="005672B6" w:rsidP="005672B6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</w:pP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Новогодняя атмосфера, шампанское, праздничное настроение и салюты.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br/>
                        <w:t>Торжественное застолье, Новогодняя программа: под брызги шампанского и звуки народной песни «</w:t>
                      </w:r>
                      <w:proofErr w:type="spellStart"/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Мравалжамьер</w:t>
                      </w:r>
                      <w:proofErr w:type="spellEnd"/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» Вы торжественно, провожаете Старый и встречаете успешный Новый 20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22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 xml:space="preserve"> Год! Вас ожидают грузинские танцы и сверкающие бенгальские огоньки.</w:t>
                      </w:r>
                    </w:p>
                    <w:p w14:paraId="02B03698" w14:textId="77777777" w:rsidR="005672B6" w:rsidRPr="00DC47C1" w:rsidRDefault="005672B6" w:rsidP="005672B6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</w:pP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Встреча Нового года будет проходить в одном из лучших ресторанов Тбилиси, где туристы смогут насладиться бесподобными грузинскими блюдами и вином.</w:t>
                      </w:r>
                    </w:p>
                    <w:p w14:paraId="3D2B26B5" w14:textId="77777777" w:rsidR="005672B6" w:rsidRPr="00DC47C1" w:rsidRDefault="005672B6" w:rsidP="005672B6">
                      <w:pPr>
                        <w:jc w:val="center"/>
                        <w:rPr>
                          <w:color w:val="002060"/>
                        </w:rPr>
                      </w:pP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bidi="en-US"/>
                        </w:rPr>
                        <w:t>Возвращение в отель самостоятельное.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72B6" w:rsidRPr="00DC47C1">
        <w:rPr>
          <w:rFonts w:ascii="Comic Sans MS" w:hAnsi="Comic Sans MS"/>
          <w:b/>
          <w:noProof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F58781" wp14:editId="325C326F">
                <wp:simplePos x="0" y="0"/>
                <wp:positionH relativeFrom="column">
                  <wp:posOffset>28575</wp:posOffset>
                </wp:positionH>
                <wp:positionV relativeFrom="paragraph">
                  <wp:posOffset>305435</wp:posOffset>
                </wp:positionV>
                <wp:extent cx="3162300" cy="3434080"/>
                <wp:effectExtent l="57150" t="38100" r="76200" b="9017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434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09873" w14:textId="77777777" w:rsidR="005672B6" w:rsidRPr="00B72974" w:rsidRDefault="005672B6" w:rsidP="005672B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</w:pP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>02.01</w:t>
                            </w: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46653BDC" w14:textId="5F0B209F" w:rsidR="005672B6" w:rsidRPr="00DC47C1" w:rsidRDefault="005672B6" w:rsidP="005672B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>В этот день в Грузии праздник «</w:t>
                            </w:r>
                            <w:proofErr w:type="spellStart"/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>Бедоба</w:t>
                            </w:r>
                            <w:proofErr w:type="spellEnd"/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 xml:space="preserve">» </w:t>
                            </w: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lang w:bidi="en-US"/>
                              </w:rPr>
                              <w:t xml:space="preserve">- 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bidi="en-US"/>
                              </w:rPr>
                              <w:t xml:space="preserve">что означает, судьбоносный день, и среди жителей нашей страны, существует поверье, как проведёшь этот день, так и пройдёт весь год. Поэтому с самого утра заряжайте себя позитивом, берите с собой в тур хорошее настроение, а мы максимально Вам поможем его сохранить в течение, всего дня. 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bidi="en-US"/>
                              </w:rPr>
                              <w:br/>
                            </w:r>
                            <w:r w:rsidRPr="00D069A4"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A418816" w14:textId="77777777" w:rsidR="00D069A4" w:rsidRDefault="00D069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8781" id="_x0000_s1027" type="#_x0000_t202" style="position:absolute;margin-left:2.25pt;margin-top:24.05pt;width:249pt;height:270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E809873" w14:textId="77777777" w:rsidR="005672B6" w:rsidRPr="00B72974" w:rsidRDefault="005672B6" w:rsidP="005672B6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</w:pP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bidi="en-US"/>
                        </w:rPr>
                        <w:t>02.01</w:t>
                      </w: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46653BDC" w14:textId="5F0B209F" w:rsidR="005672B6" w:rsidRPr="00DC47C1" w:rsidRDefault="005672B6" w:rsidP="005672B6">
                      <w:pPr>
                        <w:jc w:val="center"/>
                        <w:rPr>
                          <w:color w:val="002060"/>
                        </w:rPr>
                      </w:pP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bidi="en-US"/>
                        </w:rPr>
                        <w:t>В этот день в Грузии праздник «</w:t>
                      </w:r>
                      <w:proofErr w:type="spellStart"/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bidi="en-US"/>
                        </w:rPr>
                        <w:t>Бедоба</w:t>
                      </w:r>
                      <w:proofErr w:type="spellEnd"/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bidi="en-US"/>
                        </w:rPr>
                        <w:t xml:space="preserve">» </w:t>
                      </w: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lang w:bidi="en-US"/>
                        </w:rPr>
                        <w:t xml:space="preserve">- 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bidi="en-US"/>
                        </w:rPr>
                        <w:t xml:space="preserve">что означает, судьбоносный день, и среди жителей нашей страны, существует поверье, как проведёшь этот день, так и пройдёт весь год. Поэтому с самого утра заряжайте себя позитивом, берите с собой в тур хорошее настроение, а мы максимально Вам поможем его сохранить в течение, всего дня. 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bidi="en-US"/>
                        </w:rPr>
                        <w:br/>
                      </w:r>
                      <w:r w:rsidRPr="00D069A4"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  <w:br/>
                      </w:r>
                    </w:p>
                    <w:p w14:paraId="6A418816" w14:textId="77777777" w:rsidR="00D069A4" w:rsidRDefault="00D069A4"/>
                  </w:txbxContent>
                </v:textbox>
                <w10:wrap type="square"/>
              </v:shape>
            </w:pict>
          </mc:Fallback>
        </mc:AlternateContent>
      </w:r>
    </w:p>
    <w:p w14:paraId="3662A895" w14:textId="2DFD045E" w:rsidR="005672B6" w:rsidRPr="00CA2E5D" w:rsidRDefault="005672B6" w:rsidP="005672B6">
      <w:pPr>
        <w:pStyle w:val="a9"/>
        <w:rPr>
          <w:rFonts w:ascii="Century Gothic" w:hAnsi="Century Gothic"/>
          <w:bCs/>
          <w:color w:val="002060"/>
        </w:rPr>
      </w:pPr>
    </w:p>
    <w:p w14:paraId="01EA2EEE" w14:textId="77777777" w:rsidR="000B3C72" w:rsidRDefault="000B3C72" w:rsidP="000B3C72">
      <w:pPr>
        <w:pStyle w:val="a6"/>
        <w:spacing w:line="276" w:lineRule="auto"/>
        <w:jc w:val="both"/>
        <w:rPr>
          <w:rFonts w:ascii="Century Gothic" w:hAnsi="Century Gothic"/>
          <w:b/>
          <w:bCs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101708ED" w14:textId="77777777" w:rsidR="008E472E" w:rsidRPr="000B3C72" w:rsidRDefault="00D27A87" w:rsidP="000B3C72">
      <w:pPr>
        <w:pStyle w:val="a6"/>
        <w:spacing w:line="276" w:lineRule="auto"/>
        <w:jc w:val="both"/>
        <w:rPr>
          <w:rFonts w:ascii="Century Gothic" w:hAnsi="Century Gothic"/>
          <w:b/>
          <w:bCs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7679E">
        <w:rPr>
          <w:rFonts w:ascii="Century Gothic" w:hAnsi="Century Gothic"/>
          <w:b/>
          <w:bCs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                       *</w:t>
      </w:r>
      <w:r w:rsidR="008E472E" w:rsidRPr="000B3C72">
        <w:rPr>
          <w:rFonts w:ascii="Century Gothic" w:hAnsi="Century Gothic"/>
          <w:b/>
          <w:bCs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Туры защищены авторским правом!</w:t>
      </w:r>
    </w:p>
    <w:p w14:paraId="02F391ED" w14:textId="4DE15974" w:rsidR="00414FE1" w:rsidRDefault="008E472E" w:rsidP="00A05615">
      <w:pPr>
        <w:pStyle w:val="a6"/>
        <w:spacing w:line="276" w:lineRule="auto"/>
        <w:jc w:val="both"/>
        <w:rPr>
          <w:rFonts w:ascii="Century Gothic" w:hAnsi="Century Gothic"/>
          <w:b/>
          <w:bCs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0B3C72">
        <w:rPr>
          <w:rFonts w:ascii="Century Gothic" w:hAnsi="Century Gothic"/>
          <w:b/>
          <w:bCs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</w:t>
      </w:r>
      <w:r w:rsidR="00414FE1">
        <w:rPr>
          <w:rFonts w:ascii="Century Gothic" w:hAnsi="Century Gothic"/>
          <w:b/>
          <w:bCs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</w:t>
      </w:r>
    </w:p>
    <w:p w14:paraId="59319EB1" w14:textId="5FA1C730" w:rsidR="00A05615" w:rsidRDefault="00A05615" w:rsidP="00A05615">
      <w:pPr>
        <w:pStyle w:val="a6"/>
        <w:spacing w:line="276" w:lineRule="auto"/>
        <w:jc w:val="both"/>
        <w:rPr>
          <w:rFonts w:ascii="Century Gothic" w:hAnsi="Century Gothic"/>
          <w:b/>
          <w:bCs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5C6362F0" w14:textId="6BD77D9B" w:rsidR="00A05615" w:rsidRDefault="00A05615" w:rsidP="00A05615">
      <w:pPr>
        <w:pStyle w:val="a6"/>
        <w:spacing w:line="276" w:lineRule="auto"/>
        <w:jc w:val="both"/>
        <w:rPr>
          <w:rFonts w:ascii="Century Gothic" w:hAnsi="Century Gothic"/>
          <w:b/>
          <w:bCs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44FA9D24" w14:textId="5D6B5567" w:rsidR="00A05615" w:rsidRDefault="00A05615" w:rsidP="00A05615">
      <w:pPr>
        <w:pStyle w:val="a6"/>
        <w:spacing w:line="276" w:lineRule="auto"/>
        <w:jc w:val="both"/>
        <w:rPr>
          <w:rFonts w:ascii="Century Gothic" w:hAnsi="Century Gothic"/>
          <w:b/>
          <w:bCs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79B83CC3" w14:textId="77777777" w:rsidR="00A05615" w:rsidRDefault="00A05615" w:rsidP="00A05615">
      <w:pPr>
        <w:pStyle w:val="a6"/>
        <w:spacing w:line="276" w:lineRule="auto"/>
        <w:jc w:val="both"/>
        <w:rPr>
          <w:rFonts w:ascii="Century Gothic" w:hAnsi="Century Gothic"/>
          <w:b/>
          <w:bCs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14:paraId="5531DB5B" w14:textId="77777777" w:rsidR="00414FE1" w:rsidRDefault="00414FE1" w:rsidP="00D27A87">
      <w:pPr>
        <w:pStyle w:val="a6"/>
        <w:tabs>
          <w:tab w:val="left" w:pos="4815"/>
        </w:tabs>
        <w:spacing w:line="276" w:lineRule="auto"/>
        <w:jc w:val="both"/>
        <w:rPr>
          <w:rFonts w:ascii="Century Gothic" w:hAnsi="Century Gothic"/>
          <w:b/>
          <w:bCs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14:paraId="74B91CFB" w14:textId="77777777" w:rsidR="00414FE1" w:rsidRDefault="00414FE1" w:rsidP="00D27A87">
      <w:pPr>
        <w:pStyle w:val="a6"/>
        <w:tabs>
          <w:tab w:val="left" w:pos="4815"/>
        </w:tabs>
        <w:spacing w:line="276" w:lineRule="auto"/>
        <w:jc w:val="both"/>
        <w:rPr>
          <w:rFonts w:ascii="Century Gothic" w:hAnsi="Century Gothic"/>
          <w:b/>
          <w:bCs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14:paraId="31AA79E7" w14:textId="77777777" w:rsidR="004821C5" w:rsidRPr="0067679E" w:rsidRDefault="004821C5" w:rsidP="004821C5">
      <w:pPr>
        <w:jc w:val="both"/>
        <w:rPr>
          <w:rFonts w:ascii="Century Gothic" w:hAnsi="Century Gothic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67679E">
        <w:rPr>
          <w:rFonts w:ascii="Century Gothic" w:hAnsi="Century Gothic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lastRenderedPageBreak/>
        <w:t>В стоимость тура входит:</w:t>
      </w:r>
    </w:p>
    <w:p w14:paraId="741371B3" w14:textId="77777777" w:rsidR="004821C5" w:rsidRPr="00AF2981" w:rsidRDefault="004821C5" w:rsidP="004821C5">
      <w:pPr>
        <w:jc w:val="both"/>
        <w:rPr>
          <w:rFonts w:ascii="Century Gothic" w:hAnsi="Century Gothic"/>
          <w:sz w:val="22"/>
          <w:szCs w:val="22"/>
        </w:rPr>
      </w:pPr>
    </w:p>
    <w:p w14:paraId="28FDD79D" w14:textId="77777777" w:rsidR="004821C5" w:rsidRPr="0067679E" w:rsidRDefault="004821C5" w:rsidP="004821C5">
      <w:pPr>
        <w:pStyle w:val="a5"/>
        <w:numPr>
          <w:ilvl w:val="0"/>
          <w:numId w:val="6"/>
        </w:numPr>
        <w:jc w:val="both"/>
        <w:rPr>
          <w:rStyle w:val="a4"/>
          <w:rFonts w:ascii="Century Gothic" w:hAnsi="Century Gothic"/>
          <w:color w:val="002060"/>
        </w:rPr>
      </w:pPr>
      <w:r w:rsidRPr="0067679E">
        <w:rPr>
          <w:rFonts w:ascii="Century Gothic" w:hAnsi="Century Gothic"/>
          <w:color w:val="002060"/>
        </w:rPr>
        <w:t>Трансфер в аэропорт и обратно</w:t>
      </w:r>
    </w:p>
    <w:p w14:paraId="2D4577FB" w14:textId="77777777" w:rsidR="004821C5" w:rsidRPr="0067679E" w:rsidRDefault="004821C5" w:rsidP="004821C5">
      <w:pPr>
        <w:pStyle w:val="a5"/>
        <w:numPr>
          <w:ilvl w:val="0"/>
          <w:numId w:val="6"/>
        </w:numPr>
        <w:jc w:val="both"/>
        <w:rPr>
          <w:rStyle w:val="a4"/>
          <w:rFonts w:ascii="Century Gothic" w:hAnsi="Century Gothic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7679E">
        <w:rPr>
          <w:rFonts w:ascii="Century Gothic" w:hAnsi="Century Gothic"/>
          <w:color w:val="002060"/>
        </w:rPr>
        <w:t>Транспортное обслуживание в период тура</w:t>
      </w:r>
    </w:p>
    <w:p w14:paraId="5D1898C5" w14:textId="77777777" w:rsidR="004821C5" w:rsidRPr="0067679E" w:rsidRDefault="004821C5" w:rsidP="004821C5">
      <w:pPr>
        <w:pStyle w:val="a5"/>
        <w:numPr>
          <w:ilvl w:val="0"/>
          <w:numId w:val="6"/>
        </w:numPr>
        <w:jc w:val="both"/>
        <w:rPr>
          <w:rStyle w:val="a4"/>
          <w:rFonts w:ascii="Century Gothic" w:hAnsi="Century Gothic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7679E">
        <w:rPr>
          <w:rFonts w:ascii="Century Gothic" w:hAnsi="Century Gothic"/>
          <w:color w:val="002060"/>
        </w:rPr>
        <w:t xml:space="preserve">Проживание 3 ночи в </w:t>
      </w:r>
      <w:r w:rsidR="00A27E54">
        <w:rPr>
          <w:rFonts w:ascii="Century Gothic" w:hAnsi="Century Gothic"/>
          <w:color w:val="002060"/>
        </w:rPr>
        <w:t>отеле</w:t>
      </w:r>
      <w:r w:rsidR="00A27E54" w:rsidRPr="0067679E">
        <w:rPr>
          <w:rFonts w:ascii="Century Gothic" w:hAnsi="Century Gothic"/>
          <w:color w:val="002060"/>
        </w:rPr>
        <w:t xml:space="preserve"> выбранной</w:t>
      </w:r>
      <w:r w:rsidRPr="0067679E">
        <w:rPr>
          <w:rFonts w:ascii="Century Gothic" w:hAnsi="Century Gothic"/>
          <w:color w:val="002060"/>
        </w:rPr>
        <w:t xml:space="preserve"> Вами категории, ВВ</w:t>
      </w:r>
    </w:p>
    <w:p w14:paraId="6F6F5C6E" w14:textId="77777777" w:rsidR="004821C5" w:rsidRPr="0067679E" w:rsidRDefault="004821C5" w:rsidP="004821C5">
      <w:pPr>
        <w:pStyle w:val="a5"/>
        <w:numPr>
          <w:ilvl w:val="0"/>
          <w:numId w:val="6"/>
        </w:numPr>
        <w:jc w:val="both"/>
        <w:rPr>
          <w:rStyle w:val="a4"/>
          <w:rFonts w:ascii="Century Gothic" w:hAnsi="Century Gothic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7679E">
        <w:rPr>
          <w:rFonts w:ascii="Century Gothic" w:hAnsi="Century Gothic"/>
          <w:color w:val="002060"/>
        </w:rPr>
        <w:t>Все указанные в туре</w:t>
      </w:r>
      <w:r w:rsidRPr="0067679E">
        <w:rPr>
          <w:rStyle w:val="a4"/>
          <w:rFonts w:ascii="Century Gothic" w:hAnsi="Century Gothic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7679E">
        <w:rPr>
          <w:rFonts w:ascii="Century Gothic" w:hAnsi="Century Gothic"/>
          <w:color w:val="002060"/>
        </w:rPr>
        <w:t>экскурсии</w:t>
      </w:r>
      <w:r w:rsidR="00887565">
        <w:rPr>
          <w:rFonts w:ascii="Century Gothic" w:hAnsi="Century Gothic"/>
          <w:color w:val="002060"/>
        </w:rPr>
        <w:t xml:space="preserve"> (Тбилиси + Мцхета) </w:t>
      </w:r>
    </w:p>
    <w:p w14:paraId="1E39D163" w14:textId="77777777" w:rsidR="004821C5" w:rsidRPr="0067679E" w:rsidRDefault="004821C5" w:rsidP="004821C5">
      <w:pPr>
        <w:pStyle w:val="a5"/>
        <w:numPr>
          <w:ilvl w:val="0"/>
          <w:numId w:val="6"/>
        </w:numPr>
        <w:jc w:val="both"/>
        <w:rPr>
          <w:rFonts w:ascii="Century Gothic" w:hAnsi="Century Gothic"/>
          <w:color w:val="002060"/>
        </w:rPr>
      </w:pPr>
      <w:r w:rsidRPr="0067679E">
        <w:rPr>
          <w:rFonts w:ascii="Century Gothic" w:hAnsi="Century Gothic"/>
          <w:color w:val="002060"/>
        </w:rPr>
        <w:t>Обслуживание квалифицированного</w:t>
      </w:r>
      <w:r w:rsidRPr="0067679E">
        <w:rPr>
          <w:rStyle w:val="a4"/>
          <w:rFonts w:ascii="Century Gothic" w:hAnsi="Century Gothic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7679E">
        <w:rPr>
          <w:rFonts w:ascii="Century Gothic" w:hAnsi="Century Gothic"/>
          <w:color w:val="002060"/>
        </w:rPr>
        <w:t>гида</w:t>
      </w:r>
    </w:p>
    <w:p w14:paraId="2B228C52" w14:textId="3CB42D9D" w:rsidR="004821C5" w:rsidRPr="0067679E" w:rsidRDefault="00CC0695" w:rsidP="004821C5">
      <w:pPr>
        <w:pStyle w:val="a5"/>
        <w:numPr>
          <w:ilvl w:val="0"/>
          <w:numId w:val="6"/>
        </w:numPr>
        <w:jc w:val="both"/>
        <w:rPr>
          <w:rStyle w:val="a4"/>
          <w:rFonts w:ascii="Century Gothic" w:hAnsi="Century Gothic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color w:val="002060"/>
        </w:rPr>
        <w:t>В</w:t>
      </w:r>
      <w:r w:rsidR="004821C5" w:rsidRPr="0067679E">
        <w:rPr>
          <w:rFonts w:ascii="Century Gothic" w:hAnsi="Century Gothic"/>
          <w:color w:val="002060"/>
        </w:rPr>
        <w:t>ходные</w:t>
      </w:r>
      <w:r w:rsidR="004821C5" w:rsidRPr="0067679E">
        <w:rPr>
          <w:rStyle w:val="a4"/>
          <w:rFonts w:ascii="Century Gothic" w:hAnsi="Century Gothic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821C5" w:rsidRPr="0067679E">
        <w:rPr>
          <w:rFonts w:ascii="Century Gothic" w:hAnsi="Century Gothic"/>
          <w:color w:val="002060"/>
        </w:rPr>
        <w:t xml:space="preserve">билеты </w:t>
      </w:r>
    </w:p>
    <w:p w14:paraId="676DF8F5" w14:textId="77777777" w:rsidR="004821C5" w:rsidRPr="004821C5" w:rsidRDefault="004821C5" w:rsidP="004821C5">
      <w:pPr>
        <w:pStyle w:val="a5"/>
        <w:numPr>
          <w:ilvl w:val="0"/>
          <w:numId w:val="6"/>
        </w:numPr>
        <w:jc w:val="both"/>
        <w:rPr>
          <w:rFonts w:ascii="Century Gothic" w:hAnsi="Century Gothic"/>
          <w:b/>
          <w:bCs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7679E">
        <w:rPr>
          <w:rFonts w:ascii="Century Gothic" w:hAnsi="Century Gothic"/>
          <w:color w:val="002060"/>
        </w:rPr>
        <w:t>Подъемники в Тбилиси на «</w:t>
      </w:r>
      <w:proofErr w:type="spellStart"/>
      <w:r w:rsidRPr="0067679E">
        <w:rPr>
          <w:rFonts w:ascii="Century Gothic" w:hAnsi="Century Gothic"/>
          <w:color w:val="002060"/>
        </w:rPr>
        <w:t>Нарикала</w:t>
      </w:r>
      <w:proofErr w:type="spellEnd"/>
      <w:r w:rsidRPr="0067679E">
        <w:rPr>
          <w:rFonts w:ascii="Century Gothic" w:hAnsi="Century Gothic"/>
          <w:color w:val="002060"/>
        </w:rPr>
        <w:t>»</w:t>
      </w:r>
      <w:r w:rsidRPr="0067679E">
        <w:rPr>
          <w:rFonts w:ascii="Century Gothic" w:hAnsi="Century Gothic"/>
          <w:bCs/>
          <w:color w:val="002060"/>
        </w:rPr>
        <w:t xml:space="preserve">   </w:t>
      </w:r>
    </w:p>
    <w:p w14:paraId="00F4C0AD" w14:textId="77777777" w:rsidR="004821C5" w:rsidRPr="004821C5" w:rsidRDefault="004821C5" w:rsidP="004821C5">
      <w:pPr>
        <w:pStyle w:val="a5"/>
        <w:ind w:left="360"/>
        <w:jc w:val="both"/>
        <w:rPr>
          <w:rFonts w:ascii="Century Gothic" w:hAnsi="Century Gothic"/>
          <w:b/>
          <w:bCs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F8BDCF4" w14:textId="77777777" w:rsidR="005672B6" w:rsidRPr="002E506A" w:rsidRDefault="005672B6" w:rsidP="005672B6">
      <w:pPr>
        <w:jc w:val="both"/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33A87C9F" w14:textId="77777777" w:rsidR="005672B6" w:rsidRPr="00C83016" w:rsidRDefault="005672B6" w:rsidP="005672B6">
      <w:pPr>
        <w:jc w:val="both"/>
        <w:rPr>
          <w:rFonts w:ascii="Comic Sans MS" w:hAnsi="Comic Sans MS"/>
          <w:b/>
          <w:color w:val="0000FF"/>
          <w:sz w:val="40"/>
          <w:szCs w:val="40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FF"/>
          <w:sz w:val="40"/>
          <w:szCs w:val="40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rgbClr w14:val="0000FF">
                <w14:tint w14:val="85000"/>
                <w14:satMod w14:val="155000"/>
              </w14:srgbClr>
            </w14:solidFill>
          </w14:textFill>
        </w:rPr>
        <w:t xml:space="preserve">  </w:t>
      </w:r>
      <w:r w:rsidRPr="00C83016">
        <w:rPr>
          <w:rFonts w:ascii="Comic Sans MS" w:hAnsi="Comic Sans MS"/>
          <w:b/>
          <w:color w:val="0000FF"/>
          <w:sz w:val="40"/>
          <w:szCs w:val="40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rgbClr w14:val="0000FF">
                <w14:tint w14:val="85000"/>
                <w14:satMod w14:val="155000"/>
              </w14:srgbClr>
            </w14:solidFill>
          </w14:textFill>
        </w:rPr>
        <w:t>Стоимость новогоднего ужина в Ресторанах*:</w:t>
      </w:r>
    </w:p>
    <w:tbl>
      <w:tblPr>
        <w:tblStyle w:val="-6"/>
        <w:tblW w:w="10598" w:type="dxa"/>
        <w:tblLook w:val="04A0" w:firstRow="1" w:lastRow="0" w:firstColumn="1" w:lastColumn="0" w:noHBand="0" w:noVBand="1"/>
      </w:tblPr>
      <w:tblGrid>
        <w:gridCol w:w="3042"/>
        <w:gridCol w:w="2369"/>
        <w:gridCol w:w="2777"/>
        <w:gridCol w:w="2410"/>
      </w:tblGrid>
      <w:tr w:rsidR="005672B6" w14:paraId="5A58D6E0" w14:textId="77777777" w:rsidTr="000B6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shd w:val="clear" w:color="auto" w:fill="0070C0"/>
          </w:tcPr>
          <w:p w14:paraId="61C19C87" w14:textId="77777777" w:rsidR="005672B6" w:rsidRPr="0021777F" w:rsidRDefault="005672B6" w:rsidP="000B69F1">
            <w:pPr>
              <w:jc w:val="both"/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Рестораны </w:t>
            </w:r>
            <w:r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хорошего уровня</w:t>
            </w:r>
          </w:p>
          <w:p w14:paraId="5B9ECCCB" w14:textId="77777777" w:rsidR="005672B6" w:rsidRPr="00E26ECA" w:rsidRDefault="005672B6" w:rsidP="000B69F1">
            <w:pPr>
              <w:jc w:val="both"/>
              <w:rPr>
                <w:rFonts w:ascii="Verdana" w:hAnsi="Verdana"/>
                <w:b w:val="0"/>
                <w:i/>
                <w:color w:val="FF0000"/>
                <w:lang w:eastAsia="lv-LV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69" w:type="dxa"/>
            <w:shd w:val="clear" w:color="auto" w:fill="0070C0"/>
          </w:tcPr>
          <w:p w14:paraId="76237B35" w14:textId="77777777" w:rsidR="005672B6" w:rsidRPr="00DA5721" w:rsidRDefault="005672B6" w:rsidP="000B69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Стоимость на</w:t>
            </w:r>
          </w:p>
          <w:p w14:paraId="4A3A9CEF" w14:textId="77777777" w:rsidR="005672B6" w:rsidRPr="00A416F6" w:rsidRDefault="005672B6" w:rsidP="000B69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color w:val="760016"/>
                <w:lang w:eastAsia="lv-LV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1 чел (нетто)</w:t>
            </w:r>
          </w:p>
        </w:tc>
        <w:tc>
          <w:tcPr>
            <w:tcW w:w="2777" w:type="dxa"/>
            <w:shd w:val="clear" w:color="auto" w:fill="0070C0"/>
          </w:tcPr>
          <w:p w14:paraId="45A36041" w14:textId="77777777" w:rsidR="005672B6" w:rsidRPr="00DA5721" w:rsidRDefault="005672B6" w:rsidP="000B69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Рестораны </w:t>
            </w:r>
          </w:p>
          <w:p w14:paraId="27B078E1" w14:textId="77777777" w:rsidR="005672B6" w:rsidRPr="00A416F6" w:rsidRDefault="005672B6" w:rsidP="000B69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caps/>
                <w:color w:val="760016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i/>
                <w:color w:val="auto"/>
                <w:sz w:val="24"/>
                <w:szCs w:val="24"/>
                <w:lang w:val="en-US"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VIP</w:t>
            </w: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-уровня</w:t>
            </w:r>
          </w:p>
        </w:tc>
        <w:tc>
          <w:tcPr>
            <w:tcW w:w="2410" w:type="dxa"/>
            <w:shd w:val="clear" w:color="auto" w:fill="0070C0"/>
          </w:tcPr>
          <w:p w14:paraId="381A0C5B" w14:textId="77777777" w:rsidR="005672B6" w:rsidRPr="00A416F6" w:rsidRDefault="005672B6" w:rsidP="000B69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caps/>
                <w:color w:val="760016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Стоимость на 1 чел (нетто)</w:t>
            </w:r>
          </w:p>
        </w:tc>
      </w:tr>
      <w:tr w:rsidR="005672B6" w14:paraId="70709B75" w14:textId="77777777" w:rsidTr="000B6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1D3824B9" w14:textId="77777777" w:rsidR="005672B6" w:rsidRPr="004C7DBB" w:rsidRDefault="005672B6" w:rsidP="000B69F1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Каланда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0DE57C6A" w14:textId="77777777" w:rsidR="005672B6" w:rsidRPr="00C83016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   </w:t>
            </w: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70 USD</w:t>
            </w:r>
          </w:p>
        </w:tc>
        <w:tc>
          <w:tcPr>
            <w:tcW w:w="2777" w:type="dxa"/>
          </w:tcPr>
          <w:p w14:paraId="37E2B29E" w14:textId="77777777" w:rsidR="005672B6" w:rsidRPr="00860AD1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Марани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0EEB3583" w14:textId="77777777" w:rsidR="005672B6" w:rsidRPr="00C83016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860AD1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165 USD</w:t>
            </w:r>
          </w:p>
        </w:tc>
      </w:tr>
      <w:tr w:rsidR="005672B6" w14:paraId="57B4D069" w14:textId="77777777" w:rsidTr="000B69F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2B08D28A" w14:textId="77777777" w:rsidR="005672B6" w:rsidRPr="004C7DBB" w:rsidRDefault="005672B6" w:rsidP="000B69F1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Мравалжамиери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0C81B581" w14:textId="77777777" w:rsidR="005672B6" w:rsidRPr="00C83016" w:rsidRDefault="005672B6" w:rsidP="000B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 </w:t>
            </w: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115-130 USD</w:t>
            </w:r>
          </w:p>
        </w:tc>
        <w:tc>
          <w:tcPr>
            <w:tcW w:w="2777" w:type="dxa"/>
          </w:tcPr>
          <w:p w14:paraId="671CC045" w14:textId="77777777" w:rsidR="005672B6" w:rsidRPr="00860AD1" w:rsidRDefault="005672B6" w:rsidP="000B6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Вефхи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Да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Мокме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55090FED" w14:textId="77777777" w:rsidR="005672B6" w:rsidRPr="00C83016" w:rsidRDefault="005672B6" w:rsidP="000B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200</w:t>
            </w: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</w:tr>
      <w:tr w:rsidR="005672B6" w14:paraId="5185CED9" w14:textId="77777777" w:rsidTr="000B6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4EAC39C4" w14:textId="77777777" w:rsidR="005672B6" w:rsidRPr="004C7DBB" w:rsidRDefault="005672B6" w:rsidP="000B69F1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Тени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Метехи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», </w:t>
            </w:r>
          </w:p>
        </w:tc>
        <w:tc>
          <w:tcPr>
            <w:tcW w:w="2369" w:type="dxa"/>
          </w:tcPr>
          <w:p w14:paraId="4030E414" w14:textId="77777777" w:rsidR="005672B6" w:rsidRPr="00C83016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120-140 USD</w:t>
            </w:r>
          </w:p>
        </w:tc>
        <w:tc>
          <w:tcPr>
            <w:tcW w:w="2777" w:type="dxa"/>
          </w:tcPr>
          <w:p w14:paraId="2EAA9EDF" w14:textId="77777777" w:rsidR="005672B6" w:rsidRPr="00860AD1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Тавадури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629D8F0D" w14:textId="77777777" w:rsidR="005672B6" w:rsidRPr="00C83016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14</w:t>
            </w: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0 USD</w:t>
            </w:r>
          </w:p>
        </w:tc>
      </w:tr>
      <w:tr w:rsidR="005672B6" w14:paraId="04395E3C" w14:textId="77777777" w:rsidTr="000B69F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155D2E9B" w14:textId="77777777" w:rsidR="005672B6" w:rsidRPr="004C7DBB" w:rsidRDefault="005672B6" w:rsidP="000B69F1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Баракони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», </w:t>
            </w:r>
          </w:p>
        </w:tc>
        <w:tc>
          <w:tcPr>
            <w:tcW w:w="2369" w:type="dxa"/>
          </w:tcPr>
          <w:p w14:paraId="32D1A6A2" w14:textId="77777777" w:rsidR="005672B6" w:rsidRPr="00C83016" w:rsidRDefault="005672B6" w:rsidP="000B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– 1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65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2777" w:type="dxa"/>
          </w:tcPr>
          <w:p w14:paraId="2FF262C7" w14:textId="77777777" w:rsidR="005672B6" w:rsidRPr="00860AD1" w:rsidRDefault="005672B6" w:rsidP="000B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Мельница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» </w:t>
            </w:r>
          </w:p>
        </w:tc>
        <w:tc>
          <w:tcPr>
            <w:tcW w:w="2410" w:type="dxa"/>
          </w:tcPr>
          <w:p w14:paraId="00C4428A" w14:textId="77777777" w:rsidR="005672B6" w:rsidRPr="00C83016" w:rsidRDefault="005672B6" w:rsidP="000B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130-150 USD</w:t>
            </w:r>
          </w:p>
        </w:tc>
      </w:tr>
      <w:tr w:rsidR="005672B6" w:rsidRPr="004F0A3F" w14:paraId="6923E837" w14:textId="77777777" w:rsidTr="000B6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27E0DCD2" w14:textId="77777777" w:rsidR="005672B6" w:rsidRPr="004C7DBB" w:rsidRDefault="005672B6" w:rsidP="000B69F1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Олд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Метехи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78842C06" w14:textId="77777777" w:rsidR="005672B6" w:rsidRPr="00C83016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  12</w:t>
            </w: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0 USD</w:t>
            </w:r>
          </w:p>
        </w:tc>
        <w:tc>
          <w:tcPr>
            <w:tcW w:w="2777" w:type="dxa"/>
          </w:tcPr>
          <w:p w14:paraId="0199EAE4" w14:textId="77777777" w:rsidR="005672B6" w:rsidRPr="00860AD1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Бермуха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08D4DCB6" w14:textId="77777777" w:rsidR="005672B6" w:rsidRPr="00C83016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highlight w:val="yellow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145 -165 USD</w:t>
            </w:r>
          </w:p>
        </w:tc>
      </w:tr>
      <w:tr w:rsidR="005672B6" w:rsidRPr="004F0A3F" w14:paraId="569593B1" w14:textId="77777777" w:rsidTr="000B6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219070DE" w14:textId="77777777" w:rsidR="005672B6" w:rsidRPr="004C7DBB" w:rsidRDefault="005672B6" w:rsidP="000B69F1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Саме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Саукуне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3D46BF94" w14:textId="77777777" w:rsidR="005672B6" w:rsidRPr="00860AD1" w:rsidRDefault="005672B6" w:rsidP="000B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– 1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65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2777" w:type="dxa"/>
          </w:tcPr>
          <w:p w14:paraId="5E305CD1" w14:textId="77777777" w:rsidR="005672B6" w:rsidRPr="00860AD1" w:rsidRDefault="005672B6" w:rsidP="000B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Бабило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music hall»</w:t>
            </w:r>
          </w:p>
        </w:tc>
        <w:tc>
          <w:tcPr>
            <w:tcW w:w="2410" w:type="dxa"/>
          </w:tcPr>
          <w:p w14:paraId="0065A5C8" w14:textId="77777777" w:rsidR="005672B6" w:rsidRPr="001D35BA" w:rsidRDefault="005672B6" w:rsidP="000B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120-17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0 USD</w:t>
            </w:r>
          </w:p>
        </w:tc>
      </w:tr>
      <w:tr w:rsidR="005672B6" w:rsidRPr="004F0A3F" w14:paraId="2B469E34" w14:textId="77777777" w:rsidTr="000B6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434FC352" w14:textId="77777777" w:rsidR="005672B6" w:rsidRPr="004C7DBB" w:rsidRDefault="005672B6" w:rsidP="000B69F1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Круиз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6604F6BB" w14:textId="77777777" w:rsidR="005672B6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– 1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65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2777" w:type="dxa"/>
          </w:tcPr>
          <w:p w14:paraId="677A4AE2" w14:textId="77777777" w:rsidR="005672B6" w:rsidRPr="00860AD1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Бабило</w:t>
            </w:r>
            <w:proofErr w:type="spellEnd"/>
            <w:r w:rsidRPr="004C7DBB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Riverside»</w:t>
            </w:r>
          </w:p>
        </w:tc>
        <w:tc>
          <w:tcPr>
            <w:tcW w:w="2410" w:type="dxa"/>
          </w:tcPr>
          <w:p w14:paraId="5997AFF8" w14:textId="77777777" w:rsidR="005672B6" w:rsidRDefault="005672B6" w:rsidP="000B69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120 -1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4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0 </w:t>
            </w: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USD</w:t>
            </w:r>
          </w:p>
        </w:tc>
      </w:tr>
    </w:tbl>
    <w:p w14:paraId="4F2FF3F3" w14:textId="77777777" w:rsidR="005672B6" w:rsidRDefault="005672B6" w:rsidP="005672B6">
      <w:pPr>
        <w:pStyle w:val="1"/>
        <w:spacing w:before="0"/>
        <w:jc w:val="center"/>
        <w:rPr>
          <w:rFonts w:ascii="Century Gothic" w:hAnsi="Century Gothic"/>
          <w:bCs w:val="0"/>
          <w:i/>
          <w:color w:val="C00000"/>
          <w:sz w:val="24"/>
          <w:szCs w:val="24"/>
          <w:lang w:val="ru-RU" w:eastAsia="ru-RU" w:bidi="en-US"/>
        </w:rPr>
      </w:pPr>
    </w:p>
    <w:p w14:paraId="7DAEA0EB" w14:textId="6DF3F720" w:rsidR="005672B6" w:rsidRPr="004C00A1" w:rsidRDefault="005672B6" w:rsidP="005672B6">
      <w:pPr>
        <w:pStyle w:val="1"/>
        <w:spacing w:before="0"/>
        <w:jc w:val="center"/>
        <w:rPr>
          <w:rFonts w:ascii="Comic Sans MS" w:hAnsi="Comic Sans MS"/>
          <w:i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83016">
        <w:rPr>
          <w:rFonts w:ascii="Comic Sans MS" w:hAnsi="Comic Sans MS"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*</w:t>
      </w:r>
      <w:r>
        <w:rPr>
          <w:rFonts w:ascii="Comic Sans MS" w:hAnsi="Comic Sans MS"/>
          <w:i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Обращаем ваше внимание, цены в табличке приблизительные</w:t>
      </w:r>
      <w:r w:rsidR="00A05615">
        <w:rPr>
          <w:rFonts w:ascii="Comic Sans MS" w:hAnsi="Comic Sans MS"/>
          <w:i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и могут быть изменены, в зависимости от заполняемости ресторана и программы.</w:t>
      </w:r>
      <w:r>
        <w:rPr>
          <w:rFonts w:ascii="Comic Sans MS" w:hAnsi="Comic Sans MS"/>
          <w:i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A05615">
        <w:rPr>
          <w:rFonts w:ascii="Comic Sans MS" w:hAnsi="Comic Sans MS"/>
          <w:i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</w:p>
    <w:p w14:paraId="2F6049F0" w14:textId="5FB0B484" w:rsidR="005672B6" w:rsidRDefault="005672B6" w:rsidP="005672B6">
      <w:pPr>
        <w:pStyle w:val="1"/>
        <w:spacing w:before="0"/>
        <w:rPr>
          <w:rFonts w:ascii="Comic Sans MS" w:hAnsi="Comic Sans MS"/>
          <w:i/>
          <w:color w:val="C00000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</w:pPr>
      <w:r>
        <w:rPr>
          <w:rFonts w:ascii="Comic Sans MS" w:hAnsi="Comic Sans MS"/>
          <w:i/>
          <w:color w:val="EEECE1" w:themeColor="background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>
        <w:rPr>
          <w:rFonts w:ascii="Comic Sans MS" w:hAnsi="Comic Sans MS"/>
          <w:i/>
          <w:color w:val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  <w:t>*</w:t>
      </w:r>
      <w:r w:rsidRPr="007E48C4">
        <w:rPr>
          <w:rFonts w:ascii="Comic Sans MS" w:hAnsi="Comic Sans MS"/>
          <w:i/>
          <w:color w:val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  <w:t>При покупке НГ ужина, трансфер в ресторан входит в стоимость.</w:t>
      </w:r>
      <w:r>
        <w:rPr>
          <w:rFonts w:ascii="Comic Sans MS" w:hAnsi="Comic Sans MS"/>
          <w:i/>
          <w:color w:val="C00000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  <w:t xml:space="preserve"> </w:t>
      </w:r>
    </w:p>
    <w:p w14:paraId="190A1FDF" w14:textId="3475616A" w:rsidR="00A05615" w:rsidRDefault="00A05615" w:rsidP="00A05615">
      <w:pPr>
        <w:rPr>
          <w:lang w:eastAsia="x-none"/>
        </w:rPr>
      </w:pPr>
    </w:p>
    <w:p w14:paraId="1626EA37" w14:textId="77777777" w:rsidR="00A05615" w:rsidRPr="00A05615" w:rsidRDefault="00A05615" w:rsidP="00A05615">
      <w:pPr>
        <w:rPr>
          <w:lang w:eastAsia="x-none"/>
        </w:rPr>
      </w:pPr>
    </w:p>
    <w:p w14:paraId="6CAE1649" w14:textId="44F87C62" w:rsidR="001C7A0B" w:rsidRPr="0067679E" w:rsidRDefault="0067679E" w:rsidP="0067679E">
      <w:pPr>
        <w:pStyle w:val="a3"/>
        <w:shd w:val="clear" w:color="auto" w:fill="00CCFF"/>
        <w:rPr>
          <w:rFonts w:ascii="Comic Sans MS" w:hAnsi="Comic Sans MS"/>
          <w:b/>
          <w:color w:val="C00000"/>
          <w:sz w:val="52"/>
          <w:szCs w:val="5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7679E">
        <w:rPr>
          <w:rFonts w:ascii="Comic Sans MS" w:hAnsi="Comic Sans MS"/>
          <w:b/>
          <w:caps/>
          <w:noProof/>
          <w:color w:val="FF0000"/>
          <w:sz w:val="52"/>
          <w:szCs w:val="52"/>
          <w:shd w:val="clear" w:color="auto" w:fill="00CCFF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A3A3">
                    <w14:tint w14:val="66000"/>
                    <w14:satMod w14:val="160000"/>
                  </w14:srgbClr>
                </w14:gs>
                <w14:gs w14:pos="50000">
                  <w14:srgbClr w14:val="FFD8D8">
                    <w14:tint w14:val="44500"/>
                    <w14:satMod w14:val="160000"/>
                  </w14:srgbClr>
                </w14:gs>
                <w14:gs w14:pos="100000">
                  <w14:srgbClr w14:val="FFF5F5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</w:p>
    <w:sectPr w:rsidR="001C7A0B" w:rsidRPr="0067679E" w:rsidSect="00AF0AF7"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1.25pt;height:11.25pt" o:bullet="t">
        <v:imagedata r:id="rId1" o:title="msoB388"/>
      </v:shape>
    </w:pict>
  </w:numPicBullet>
  <w:numPicBullet w:numPicBulletId="1">
    <w:pict>
      <v:shape id="_x0000_i1121" type="#_x0000_t75" style="width:192pt;height:192pt" o:bullet="t">
        <v:imagedata r:id="rId2" o:title="Georgia1"/>
      </v:shape>
    </w:pict>
  </w:numPicBullet>
  <w:abstractNum w:abstractNumId="0" w15:restartNumberingAfterBreak="0">
    <w:nsid w:val="5D717CC0"/>
    <w:multiLevelType w:val="hybridMultilevel"/>
    <w:tmpl w:val="28DE1748"/>
    <w:lvl w:ilvl="0" w:tplc="CF1C1D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F149B"/>
    <w:multiLevelType w:val="hybridMultilevel"/>
    <w:tmpl w:val="BCA24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D9220E"/>
    <w:multiLevelType w:val="hybridMultilevel"/>
    <w:tmpl w:val="5CA0E2D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E13F66"/>
    <w:multiLevelType w:val="hybridMultilevel"/>
    <w:tmpl w:val="B8E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9A"/>
    <w:rsid w:val="00084AB6"/>
    <w:rsid w:val="000B3C72"/>
    <w:rsid w:val="000B5D1A"/>
    <w:rsid w:val="00113858"/>
    <w:rsid w:val="001B522B"/>
    <w:rsid w:val="001C7A0B"/>
    <w:rsid w:val="001D260D"/>
    <w:rsid w:val="0021140E"/>
    <w:rsid w:val="002579F2"/>
    <w:rsid w:val="00262CBE"/>
    <w:rsid w:val="00374C2F"/>
    <w:rsid w:val="00396AF6"/>
    <w:rsid w:val="003B416C"/>
    <w:rsid w:val="003C7E8B"/>
    <w:rsid w:val="003F4A26"/>
    <w:rsid w:val="00414FE1"/>
    <w:rsid w:val="00453C82"/>
    <w:rsid w:val="004778AB"/>
    <w:rsid w:val="004821C5"/>
    <w:rsid w:val="004C50AE"/>
    <w:rsid w:val="004D73A5"/>
    <w:rsid w:val="00507ED8"/>
    <w:rsid w:val="00532BCB"/>
    <w:rsid w:val="005365E2"/>
    <w:rsid w:val="005520A4"/>
    <w:rsid w:val="0055749B"/>
    <w:rsid w:val="005672B6"/>
    <w:rsid w:val="005A1B92"/>
    <w:rsid w:val="00613386"/>
    <w:rsid w:val="00634D0B"/>
    <w:rsid w:val="0067679E"/>
    <w:rsid w:val="006A245D"/>
    <w:rsid w:val="006B4061"/>
    <w:rsid w:val="006C7E26"/>
    <w:rsid w:val="00725508"/>
    <w:rsid w:val="00726953"/>
    <w:rsid w:val="00754A8F"/>
    <w:rsid w:val="007B6AF5"/>
    <w:rsid w:val="00805F7D"/>
    <w:rsid w:val="00830936"/>
    <w:rsid w:val="00846B98"/>
    <w:rsid w:val="00857786"/>
    <w:rsid w:val="00887565"/>
    <w:rsid w:val="008E472E"/>
    <w:rsid w:val="00916A56"/>
    <w:rsid w:val="009251BB"/>
    <w:rsid w:val="009D3F61"/>
    <w:rsid w:val="00A05615"/>
    <w:rsid w:val="00A27E54"/>
    <w:rsid w:val="00AF0AF7"/>
    <w:rsid w:val="00AF2981"/>
    <w:rsid w:val="00AF439A"/>
    <w:rsid w:val="00B327ED"/>
    <w:rsid w:val="00B342A3"/>
    <w:rsid w:val="00B62865"/>
    <w:rsid w:val="00C320AD"/>
    <w:rsid w:val="00C57CDA"/>
    <w:rsid w:val="00C64B45"/>
    <w:rsid w:val="00CA5767"/>
    <w:rsid w:val="00CC0695"/>
    <w:rsid w:val="00CF7424"/>
    <w:rsid w:val="00D069A4"/>
    <w:rsid w:val="00D27A87"/>
    <w:rsid w:val="00D45DD5"/>
    <w:rsid w:val="00D96594"/>
    <w:rsid w:val="00DE2EA8"/>
    <w:rsid w:val="00EF1EFC"/>
    <w:rsid w:val="00F66FCD"/>
    <w:rsid w:val="00F74E67"/>
    <w:rsid w:val="00FA5673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475"/>
  <w15:docId w15:val="{66F9203A-E05B-415E-BC3D-EF387D95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672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39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AF439A"/>
    <w:rPr>
      <w:b/>
      <w:bCs/>
    </w:rPr>
  </w:style>
  <w:style w:type="paragraph" w:styleId="a5">
    <w:name w:val="List Paragraph"/>
    <w:basedOn w:val="a"/>
    <w:uiPriority w:val="34"/>
    <w:qFormat/>
    <w:rsid w:val="00AF43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tent">
    <w:name w:val="content"/>
    <w:basedOn w:val="a0"/>
    <w:rsid w:val="00AF439A"/>
  </w:style>
  <w:style w:type="paragraph" w:styleId="a6">
    <w:name w:val="Normal (Web)"/>
    <w:basedOn w:val="a"/>
    <w:unhideWhenUsed/>
    <w:rsid w:val="00AF439A"/>
    <w:pPr>
      <w:spacing w:after="192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65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594"/>
    <w:rPr>
      <w:rFonts w:ascii="Tahoma" w:eastAsia="Times New Roman" w:hAnsi="Tahoma" w:cs="Tahoma"/>
      <w:sz w:val="16"/>
      <w:szCs w:val="16"/>
      <w:lang w:eastAsia="ar-SA"/>
    </w:rPr>
  </w:style>
  <w:style w:type="table" w:styleId="3-4">
    <w:name w:val="Medium Grid 3 Accent 4"/>
    <w:basedOn w:val="a1"/>
    <w:uiPriority w:val="69"/>
    <w:rsid w:val="00D27A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D27A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List Accent 5"/>
    <w:basedOn w:val="a1"/>
    <w:uiPriority w:val="72"/>
    <w:rsid w:val="006767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">
    <w:name w:val="Colorful List Accent 2"/>
    <w:basedOn w:val="a1"/>
    <w:uiPriority w:val="72"/>
    <w:rsid w:val="008309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9">
    <w:name w:val="Plain Text"/>
    <w:basedOn w:val="a"/>
    <w:link w:val="aa"/>
    <w:uiPriority w:val="99"/>
    <w:unhideWhenUsed/>
    <w:rsid w:val="005672B6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5672B6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672B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-6">
    <w:name w:val="Colorful List Accent 6"/>
    <w:basedOn w:val="a1"/>
    <w:uiPriority w:val="72"/>
    <w:rsid w:val="005672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7FBE-608D-45A0-8320-18CD4AA0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CGTTB6</dc:creator>
  <cp:lastModifiedBy>Оксана Иванова</cp:lastModifiedBy>
  <cp:revision>5</cp:revision>
  <dcterms:created xsi:type="dcterms:W3CDTF">2021-12-22T12:57:00Z</dcterms:created>
  <dcterms:modified xsi:type="dcterms:W3CDTF">2021-12-22T13:07:00Z</dcterms:modified>
</cp:coreProperties>
</file>