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3D1D" w14:textId="77777777" w:rsidR="009239A5" w:rsidRDefault="009239A5" w:rsidP="009239A5">
      <w:pPr>
        <w:jc w:val="center"/>
      </w:pPr>
      <w:r w:rsidRPr="009239A5">
        <w:rPr>
          <w:b/>
          <w:bCs/>
          <w:lang/>
        </w:rPr>
        <w:t>Османське життя Стамбул 2 ночі / 3 дні</w:t>
      </w:r>
    </w:p>
    <w:p w14:paraId="0EF628CC" w14:textId="1A2D98C3" w:rsidR="009239A5" w:rsidRPr="009239A5" w:rsidRDefault="009239A5" w:rsidP="009239A5">
      <w:pPr>
        <w:rPr>
          <w:lang/>
        </w:rPr>
      </w:pPr>
      <w:r w:rsidRPr="009239A5">
        <w:rPr>
          <w:b/>
          <w:bCs/>
          <w:lang/>
        </w:rPr>
        <w:t>1 день</w:t>
      </w:r>
      <w:r w:rsidRPr="009239A5">
        <w:rPr>
          <w:lang/>
        </w:rPr>
        <w:t xml:space="preserve"> – зустріч в аеропорту та розміщення в готелі.</w:t>
      </w:r>
      <w:r w:rsidRPr="009239A5">
        <w:rPr>
          <w:lang/>
        </w:rPr>
        <w:br/>
      </w:r>
      <w:r w:rsidRPr="009239A5">
        <w:rPr>
          <w:b/>
          <w:bCs/>
          <w:lang/>
        </w:rPr>
        <w:t>2 день</w:t>
      </w:r>
      <w:r w:rsidRPr="009239A5">
        <w:rPr>
          <w:lang/>
        </w:rPr>
        <w:t xml:space="preserve"> – екскурсія: </w:t>
      </w:r>
      <w:r w:rsidRPr="009239A5">
        <w:rPr>
          <w:i/>
          <w:iCs/>
          <w:u w:val="single"/>
          <w:lang/>
        </w:rPr>
        <w:t>оглядова екскурсія Стамбулом + круїз по Босфору</w:t>
      </w:r>
      <w:r w:rsidRPr="009239A5">
        <w:rPr>
          <w:lang/>
        </w:rPr>
        <w:t xml:space="preserve"> (пів дня: Босфорський міст, панорама всього міста, Золотий Ріг, візантійські міські мури, магазин турецьких солодощів, фабрика шкіряних і хутряних виробів).</w:t>
      </w:r>
      <w:r w:rsidRPr="009239A5">
        <w:rPr>
          <w:lang/>
        </w:rPr>
        <w:br/>
      </w:r>
      <w:r w:rsidRPr="009239A5">
        <w:rPr>
          <w:i/>
          <w:iCs/>
          <w:u w:val="single"/>
          <w:lang/>
        </w:rPr>
        <w:t>Вечеря в османському ресторані Deraliye</w:t>
      </w:r>
      <w:r w:rsidRPr="009239A5">
        <w:rPr>
          <w:lang/>
        </w:rPr>
        <w:t xml:space="preserve"> – ресторан османської кухні, відзначений зіркою Michelin (без трансферу).</w:t>
      </w:r>
      <w:r w:rsidRPr="009239A5">
        <w:rPr>
          <w:lang/>
        </w:rPr>
        <w:br/>
        <w:t>Османське меню, напої оплачуються додатково.</w:t>
      </w:r>
      <w:r w:rsidRPr="009239A5">
        <w:rPr>
          <w:lang/>
        </w:rPr>
        <w:br/>
      </w:r>
      <w:r w:rsidRPr="009239A5">
        <w:rPr>
          <w:b/>
          <w:bCs/>
          <w:lang/>
        </w:rPr>
        <w:t>3 день</w:t>
      </w:r>
      <w:r w:rsidRPr="009239A5">
        <w:rPr>
          <w:lang/>
        </w:rPr>
        <w:t xml:space="preserve"> – виїзд з готелю, трансфер до аеропорту.</w:t>
      </w:r>
    </w:p>
    <w:p w14:paraId="1487C4BF" w14:textId="77777777" w:rsidR="009239A5" w:rsidRPr="009239A5" w:rsidRDefault="009239A5" w:rsidP="009239A5">
      <w:pPr>
        <w:rPr>
          <w:lang/>
        </w:rPr>
      </w:pPr>
      <w:r w:rsidRPr="009239A5">
        <w:rPr>
          <w:lang/>
        </w:rPr>
        <w:pict w14:anchorId="019FC599">
          <v:rect id="_x0000_i1043" style="width:0;height:1.5pt" o:hralign="center" o:hrstd="t" o:hr="t" fillcolor="#a0a0a0" stroked="f"/>
        </w:pict>
      </w:r>
    </w:p>
    <w:p w14:paraId="2C6DEC4D" w14:textId="77777777" w:rsidR="009239A5" w:rsidRDefault="009239A5" w:rsidP="009239A5">
      <w:pPr>
        <w:jc w:val="center"/>
      </w:pPr>
      <w:r w:rsidRPr="009239A5">
        <w:rPr>
          <w:b/>
          <w:bCs/>
          <w:lang/>
        </w:rPr>
        <w:t>Османське життя Стамбул 3 ночі / 4 дні</w:t>
      </w:r>
    </w:p>
    <w:p w14:paraId="3793946D" w14:textId="0154C749" w:rsidR="009239A5" w:rsidRPr="009239A5" w:rsidRDefault="009239A5" w:rsidP="009239A5">
      <w:pPr>
        <w:rPr>
          <w:lang/>
        </w:rPr>
      </w:pPr>
      <w:r w:rsidRPr="009239A5">
        <w:rPr>
          <w:b/>
          <w:bCs/>
          <w:lang/>
        </w:rPr>
        <w:t>1 день</w:t>
      </w:r>
      <w:r w:rsidRPr="009239A5">
        <w:rPr>
          <w:lang/>
        </w:rPr>
        <w:t xml:space="preserve"> – зустріч в аеропорту та розміщення в готелі.</w:t>
      </w:r>
      <w:r w:rsidRPr="009239A5">
        <w:rPr>
          <w:lang/>
        </w:rPr>
        <w:br/>
      </w:r>
      <w:r w:rsidRPr="009239A5">
        <w:rPr>
          <w:b/>
          <w:bCs/>
          <w:lang/>
        </w:rPr>
        <w:t>2 день</w:t>
      </w:r>
      <w:r w:rsidRPr="009239A5">
        <w:rPr>
          <w:lang/>
        </w:rPr>
        <w:t xml:space="preserve"> – </w:t>
      </w:r>
      <w:r w:rsidRPr="009239A5">
        <w:rPr>
          <w:i/>
          <w:iCs/>
          <w:u w:val="single"/>
          <w:lang/>
        </w:rPr>
        <w:t>оглядова екскурсія Стамбулом + круїз по Босфору</w:t>
      </w:r>
      <w:r w:rsidRPr="009239A5">
        <w:rPr>
          <w:lang/>
        </w:rPr>
        <w:t xml:space="preserve"> (пів дня: Босфорський міст, панорама міста, Золотий Ріг, візантійські міські мури, магазин турецьких солодощів, фабрика шкіряних і хутряних виробів).</w:t>
      </w:r>
      <w:r w:rsidRPr="009239A5">
        <w:rPr>
          <w:lang/>
        </w:rPr>
        <w:br/>
      </w:r>
      <w:r w:rsidRPr="009239A5">
        <w:rPr>
          <w:i/>
          <w:iCs/>
          <w:u w:val="single"/>
          <w:lang/>
        </w:rPr>
        <w:t>Вечеря в османському ресторані Deraliye</w:t>
      </w:r>
      <w:r w:rsidRPr="009239A5">
        <w:rPr>
          <w:lang/>
        </w:rPr>
        <w:t xml:space="preserve"> (без трансферу), османське меню, напої не включені.</w:t>
      </w:r>
      <w:r w:rsidRPr="009239A5">
        <w:rPr>
          <w:lang/>
        </w:rPr>
        <w:br/>
      </w:r>
      <w:r w:rsidRPr="009239A5">
        <w:rPr>
          <w:b/>
          <w:bCs/>
          <w:lang/>
        </w:rPr>
        <w:t>3 день</w:t>
      </w:r>
      <w:r w:rsidRPr="009239A5">
        <w:rPr>
          <w:lang/>
        </w:rPr>
        <w:t xml:space="preserve"> – </w:t>
      </w:r>
      <w:r w:rsidRPr="009239A5">
        <w:rPr>
          <w:i/>
          <w:iCs/>
          <w:u w:val="single"/>
          <w:lang/>
        </w:rPr>
        <w:t>екскурсія «Османська імперія»</w:t>
      </w:r>
      <w:r w:rsidRPr="009239A5">
        <w:rPr>
          <w:lang/>
        </w:rPr>
        <w:t xml:space="preserve"> (палац Топкапи – гарем і селямлік, церква Святої Ірини, Блакитна мечеть, площа Іподром, палац Ібрагіма-паші – зовні, хамам Хюррем Султан – зовні).</w:t>
      </w:r>
      <w:r w:rsidRPr="009239A5">
        <w:rPr>
          <w:lang/>
        </w:rPr>
        <w:br/>
      </w:r>
      <w:r w:rsidRPr="009239A5">
        <w:rPr>
          <w:b/>
          <w:bCs/>
          <w:lang/>
        </w:rPr>
        <w:t>4 день</w:t>
      </w:r>
      <w:r w:rsidRPr="009239A5">
        <w:rPr>
          <w:lang/>
        </w:rPr>
        <w:t xml:space="preserve"> – виїзд з готелю, трансфер до аеропорту.</w:t>
      </w:r>
    </w:p>
    <w:p w14:paraId="33B1E68D" w14:textId="77777777" w:rsidR="009239A5" w:rsidRPr="009239A5" w:rsidRDefault="009239A5" w:rsidP="009239A5">
      <w:pPr>
        <w:rPr>
          <w:lang/>
        </w:rPr>
      </w:pPr>
      <w:r w:rsidRPr="009239A5">
        <w:rPr>
          <w:lang/>
        </w:rPr>
        <w:pict w14:anchorId="696C3BDF">
          <v:rect id="_x0000_i1044" style="width:0;height:1.5pt" o:hralign="center" o:hrstd="t" o:hr="t" fillcolor="#a0a0a0" stroked="f"/>
        </w:pict>
      </w:r>
    </w:p>
    <w:p w14:paraId="1235136F" w14:textId="77777777" w:rsidR="009239A5" w:rsidRDefault="009239A5" w:rsidP="009239A5">
      <w:pPr>
        <w:jc w:val="center"/>
      </w:pPr>
      <w:r w:rsidRPr="009239A5">
        <w:rPr>
          <w:b/>
          <w:bCs/>
          <w:lang/>
        </w:rPr>
        <w:t>Османське життя Стамбул 4 ночі / 5 днів</w:t>
      </w:r>
    </w:p>
    <w:p w14:paraId="4AE6779A" w14:textId="2AF19D87" w:rsidR="009239A5" w:rsidRPr="009239A5" w:rsidRDefault="009239A5" w:rsidP="009239A5">
      <w:pPr>
        <w:rPr>
          <w:lang/>
        </w:rPr>
      </w:pPr>
      <w:r w:rsidRPr="009239A5">
        <w:rPr>
          <w:b/>
          <w:bCs/>
          <w:lang/>
        </w:rPr>
        <w:t>1 день</w:t>
      </w:r>
      <w:r w:rsidRPr="009239A5">
        <w:rPr>
          <w:lang/>
        </w:rPr>
        <w:t xml:space="preserve"> – зустріч в аеропорту та розміщення в готелі.</w:t>
      </w:r>
      <w:r w:rsidRPr="009239A5">
        <w:rPr>
          <w:lang/>
        </w:rPr>
        <w:br/>
      </w:r>
      <w:r w:rsidRPr="009239A5">
        <w:rPr>
          <w:b/>
          <w:bCs/>
          <w:lang/>
        </w:rPr>
        <w:t>2 день</w:t>
      </w:r>
      <w:r w:rsidRPr="009239A5">
        <w:rPr>
          <w:lang/>
        </w:rPr>
        <w:t xml:space="preserve"> – </w:t>
      </w:r>
      <w:r w:rsidRPr="009239A5">
        <w:rPr>
          <w:i/>
          <w:iCs/>
          <w:u w:val="single"/>
          <w:lang/>
        </w:rPr>
        <w:t>оглядова екскурсія Стамбулом + круїз по Босфору</w:t>
      </w:r>
      <w:r w:rsidRPr="009239A5">
        <w:rPr>
          <w:lang/>
        </w:rPr>
        <w:t xml:space="preserve"> (пів дня: Босфорський міст, панорама міста, Золотий Ріг, візантійські міські мури, магазин турецьких солодощів, фабрика шкіряних і хутряних виробів).</w:t>
      </w:r>
      <w:r w:rsidRPr="009239A5">
        <w:rPr>
          <w:lang/>
        </w:rPr>
        <w:br/>
      </w:r>
      <w:r w:rsidRPr="009239A5">
        <w:rPr>
          <w:i/>
          <w:iCs/>
          <w:u w:val="single"/>
          <w:lang/>
        </w:rPr>
        <w:t>Вечеря в османському ресторані Deraliye</w:t>
      </w:r>
      <w:r w:rsidRPr="009239A5">
        <w:rPr>
          <w:lang/>
        </w:rPr>
        <w:t xml:space="preserve"> (без трансферу), напої оплачуються окремо.</w:t>
      </w:r>
      <w:r w:rsidRPr="009239A5">
        <w:rPr>
          <w:lang/>
        </w:rPr>
        <w:br/>
      </w:r>
      <w:r w:rsidRPr="009239A5">
        <w:rPr>
          <w:b/>
          <w:bCs/>
          <w:lang/>
        </w:rPr>
        <w:t>3 день</w:t>
      </w:r>
      <w:r w:rsidRPr="009239A5">
        <w:rPr>
          <w:lang/>
        </w:rPr>
        <w:t xml:space="preserve"> – </w:t>
      </w:r>
      <w:r w:rsidRPr="009239A5">
        <w:rPr>
          <w:i/>
          <w:iCs/>
          <w:u w:val="single"/>
          <w:lang/>
        </w:rPr>
        <w:t>екскурсія «Османська імперія»</w:t>
      </w:r>
      <w:r w:rsidRPr="009239A5">
        <w:rPr>
          <w:lang/>
        </w:rPr>
        <w:t xml:space="preserve"> (палац Топкапи – гарем і селямлік, церква Святої Ірини, Блакитна мечеть, площа Іподром, палац Ібрагіма-паші – зовні, хамам Хюррем Султан – зовні).</w:t>
      </w:r>
      <w:r w:rsidRPr="009239A5">
        <w:rPr>
          <w:lang/>
        </w:rPr>
        <w:br/>
      </w:r>
      <w:r w:rsidRPr="009239A5">
        <w:rPr>
          <w:b/>
          <w:bCs/>
          <w:lang/>
        </w:rPr>
        <w:t>4 день</w:t>
      </w:r>
      <w:r w:rsidRPr="009239A5">
        <w:rPr>
          <w:lang/>
        </w:rPr>
        <w:t xml:space="preserve"> – вільний день і виїзд з готелю.</w:t>
      </w:r>
      <w:r w:rsidRPr="009239A5">
        <w:rPr>
          <w:lang/>
        </w:rPr>
        <w:br/>
      </w:r>
      <w:r w:rsidRPr="009239A5">
        <w:rPr>
          <w:b/>
          <w:bCs/>
          <w:lang/>
        </w:rPr>
        <w:t>5 день</w:t>
      </w:r>
      <w:r w:rsidRPr="009239A5">
        <w:rPr>
          <w:lang/>
        </w:rPr>
        <w:t xml:space="preserve"> – трансфер до аеропорту.</w:t>
      </w:r>
    </w:p>
    <w:p w14:paraId="06873A9F" w14:textId="77777777" w:rsidR="009239A5" w:rsidRPr="009239A5" w:rsidRDefault="009239A5" w:rsidP="009239A5">
      <w:pPr>
        <w:rPr>
          <w:lang/>
        </w:rPr>
      </w:pPr>
      <w:r w:rsidRPr="009239A5">
        <w:rPr>
          <w:lang/>
        </w:rPr>
        <w:pict w14:anchorId="7841CA2D">
          <v:rect id="_x0000_i1045" style="width:0;height:1.5pt" o:hralign="center" o:hrstd="t" o:hr="t" fillcolor="#a0a0a0" stroked="f"/>
        </w:pict>
      </w:r>
    </w:p>
    <w:p w14:paraId="5DBFACBA" w14:textId="77777777" w:rsidR="009239A5" w:rsidRDefault="009239A5" w:rsidP="009239A5">
      <w:pPr>
        <w:jc w:val="center"/>
      </w:pPr>
      <w:r w:rsidRPr="009239A5">
        <w:rPr>
          <w:b/>
          <w:bCs/>
          <w:lang/>
        </w:rPr>
        <w:t>Османське життя Стамбул 5 ночей / 6 днів</w:t>
      </w:r>
    </w:p>
    <w:p w14:paraId="0CE099EA" w14:textId="76D82992" w:rsidR="009239A5" w:rsidRPr="009239A5" w:rsidRDefault="009239A5" w:rsidP="009239A5">
      <w:pPr>
        <w:rPr>
          <w:lang/>
        </w:rPr>
      </w:pPr>
      <w:r w:rsidRPr="009239A5">
        <w:rPr>
          <w:b/>
          <w:bCs/>
          <w:lang/>
        </w:rPr>
        <w:t>1 день</w:t>
      </w:r>
      <w:r w:rsidRPr="009239A5">
        <w:rPr>
          <w:lang/>
        </w:rPr>
        <w:t xml:space="preserve"> – зустріч в аеропорту та розміщення в готелі.</w:t>
      </w:r>
      <w:r w:rsidRPr="009239A5">
        <w:rPr>
          <w:lang/>
        </w:rPr>
        <w:br/>
      </w:r>
      <w:r w:rsidRPr="009239A5">
        <w:rPr>
          <w:b/>
          <w:bCs/>
          <w:lang/>
        </w:rPr>
        <w:t>2 день</w:t>
      </w:r>
      <w:r w:rsidRPr="009239A5">
        <w:rPr>
          <w:lang/>
        </w:rPr>
        <w:t xml:space="preserve"> – </w:t>
      </w:r>
      <w:r w:rsidRPr="009239A5">
        <w:rPr>
          <w:i/>
          <w:iCs/>
          <w:u w:val="single"/>
          <w:lang/>
        </w:rPr>
        <w:t>оглядова екскурсія Стамбулом + круїз по Босфору</w:t>
      </w:r>
      <w:r w:rsidRPr="009239A5">
        <w:rPr>
          <w:lang/>
        </w:rPr>
        <w:t xml:space="preserve"> (пів дня: Босфорський міст, панорама міста, Золотий Ріг, візантійські міські мури, магазин турецьких солодощів, фабрика шкіряних і хутряних виробів).</w:t>
      </w:r>
      <w:r w:rsidRPr="009239A5">
        <w:rPr>
          <w:lang/>
        </w:rPr>
        <w:br/>
        <w:t>Вільний час для шопінгу або додаткових екскурсій.</w:t>
      </w:r>
      <w:r w:rsidRPr="009239A5">
        <w:rPr>
          <w:lang/>
        </w:rPr>
        <w:br/>
      </w:r>
      <w:r w:rsidRPr="009239A5">
        <w:rPr>
          <w:i/>
          <w:iCs/>
          <w:u w:val="single"/>
          <w:lang/>
        </w:rPr>
        <w:t>Вечеря в османському ресторані Deraliye</w:t>
      </w:r>
      <w:r w:rsidRPr="009239A5">
        <w:rPr>
          <w:lang/>
        </w:rPr>
        <w:t xml:space="preserve"> (без трансферу), османське меню, напої не включені.</w:t>
      </w:r>
      <w:r w:rsidRPr="009239A5">
        <w:rPr>
          <w:lang/>
        </w:rPr>
        <w:br/>
      </w:r>
      <w:r w:rsidRPr="009239A5">
        <w:rPr>
          <w:b/>
          <w:bCs/>
          <w:lang/>
        </w:rPr>
        <w:t>3 день</w:t>
      </w:r>
      <w:r w:rsidRPr="009239A5">
        <w:rPr>
          <w:lang/>
        </w:rPr>
        <w:t xml:space="preserve"> </w:t>
      </w:r>
      <w:r w:rsidRPr="009239A5">
        <w:rPr>
          <w:i/>
          <w:iCs/>
          <w:u w:val="single"/>
          <w:lang/>
        </w:rPr>
        <w:t>– екскурсія «Османська імперія»</w:t>
      </w:r>
      <w:r w:rsidRPr="009239A5">
        <w:rPr>
          <w:lang/>
        </w:rPr>
        <w:t xml:space="preserve"> (палац Топкапи – гарем і селямлік, церква Святої Ірини, Блакитна мечеть, площа Іподром, палац Ібрагіма-паші – зовні, хамам Хюррем Султан – зовні).</w:t>
      </w:r>
      <w:r w:rsidRPr="009239A5">
        <w:rPr>
          <w:lang/>
        </w:rPr>
        <w:br/>
      </w:r>
      <w:r w:rsidRPr="009239A5">
        <w:rPr>
          <w:b/>
          <w:bCs/>
          <w:lang/>
        </w:rPr>
        <w:t>4 день</w:t>
      </w:r>
      <w:r w:rsidRPr="009239A5">
        <w:rPr>
          <w:lang/>
        </w:rPr>
        <w:t xml:space="preserve"> – вільний день.</w:t>
      </w:r>
      <w:r w:rsidRPr="009239A5">
        <w:rPr>
          <w:lang/>
        </w:rPr>
        <w:br/>
      </w:r>
      <w:r w:rsidRPr="009239A5">
        <w:rPr>
          <w:b/>
          <w:bCs/>
          <w:lang/>
        </w:rPr>
        <w:t>5 день</w:t>
      </w:r>
      <w:r w:rsidRPr="009239A5">
        <w:rPr>
          <w:lang/>
        </w:rPr>
        <w:t xml:space="preserve"> – вільний день.</w:t>
      </w:r>
      <w:r w:rsidRPr="009239A5">
        <w:rPr>
          <w:lang/>
        </w:rPr>
        <w:br/>
      </w:r>
      <w:r w:rsidRPr="009239A5">
        <w:rPr>
          <w:b/>
          <w:bCs/>
          <w:lang/>
        </w:rPr>
        <w:t>6 день</w:t>
      </w:r>
      <w:r w:rsidRPr="009239A5">
        <w:rPr>
          <w:lang/>
        </w:rPr>
        <w:t xml:space="preserve"> – виїзд з готелю, трансфер до аеропорту.</w:t>
      </w:r>
    </w:p>
    <w:p w14:paraId="40DCDB15" w14:textId="77777777" w:rsidR="00AF5DD6" w:rsidRDefault="00AF5DD6"/>
    <w:sectPr w:rsidR="00AF5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3E"/>
    <w:rsid w:val="00060F37"/>
    <w:rsid w:val="006B5C5B"/>
    <w:rsid w:val="00745DC9"/>
    <w:rsid w:val="008D0DB1"/>
    <w:rsid w:val="00921E64"/>
    <w:rsid w:val="009239A5"/>
    <w:rsid w:val="00AF5DD6"/>
    <w:rsid w:val="00C563B9"/>
    <w:rsid w:val="00CC2D3E"/>
    <w:rsid w:val="00EC3027"/>
    <w:rsid w:val="00E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F8A0"/>
  <w15:chartTrackingRefBased/>
  <w15:docId w15:val="{A4B70678-7048-4EE3-A2F6-A4167A21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C2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D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D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D3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C2D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C2D3E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C2D3E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C2D3E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C2D3E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C2D3E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C2D3E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C2D3E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C2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2D3E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C2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2D3E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C2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2D3E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CC2D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2D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2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2D3E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CC2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Касьян</dc:creator>
  <cp:keywords/>
  <dc:description/>
  <cp:lastModifiedBy>Наталья Касьян</cp:lastModifiedBy>
  <cp:revision>2</cp:revision>
  <dcterms:created xsi:type="dcterms:W3CDTF">2026-01-27T16:21:00Z</dcterms:created>
  <dcterms:modified xsi:type="dcterms:W3CDTF">2026-01-27T16:26:00Z</dcterms:modified>
</cp:coreProperties>
</file>